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78A8A" w14:textId="77777777" w:rsidR="008976D6" w:rsidRPr="00D30D2C" w:rsidRDefault="008976D6" w:rsidP="008976D6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GRILLES D’EVALUATION (novembre et mars) CHEF D’ETABLISSEMENT – TUTEUR ACADEMIQUE</w:t>
      </w:r>
    </w:p>
    <w:p w14:paraId="159A96B8" w14:textId="77777777" w:rsidR="008976D6" w:rsidRDefault="008976D6" w:rsidP="008976D6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p w14:paraId="6694C85D" w14:textId="77777777" w:rsidR="008976D6" w:rsidRDefault="008976D6" w:rsidP="008976D6">
      <w:pPr>
        <w:pStyle w:val="En-tte"/>
        <w:rPr>
          <w:rFonts w:ascii="Arial" w:hAnsi="Arial" w:cs="Arial"/>
          <w:b/>
          <w:sz w:val="28"/>
          <w:szCs w:val="28"/>
          <w:lang w:val="fr-FR"/>
        </w:rPr>
      </w:pPr>
    </w:p>
    <w:tbl>
      <w:tblPr>
        <w:tblW w:w="201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52"/>
      </w:tblGrid>
      <w:tr w:rsidR="008976D6" w:rsidRPr="008D4AFD" w14:paraId="0B9B915B" w14:textId="77777777" w:rsidTr="005D381B">
        <w:trPr>
          <w:trHeight w:val="246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D78879" w14:textId="77777777" w:rsidR="008976D6" w:rsidRPr="00F04B77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56C4E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</w:tc>
      </w:tr>
      <w:tr w:rsidR="008976D6" w:rsidRPr="008D4AFD" w14:paraId="0AD673C3" w14:textId="77777777" w:rsidTr="005D381B">
        <w:trPr>
          <w:trHeight w:val="237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240C39" w14:textId="77777777" w:rsidR="008976D6" w:rsidRDefault="008976D6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bookmarkStart w:id="0" w:name="_Hlk71447125"/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03F5E172" w14:textId="77777777" w:rsidR="008976D6" w:rsidRPr="000F57F3" w:rsidRDefault="008976D6" w:rsidP="005D381B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bookmarkEnd w:id="0"/>
      <w:tr w:rsidR="008976D6" w:rsidRPr="008D4AFD" w14:paraId="53A8E759" w14:textId="77777777" w:rsidTr="005D381B">
        <w:trPr>
          <w:trHeight w:val="2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pct15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23ACCC" w14:textId="77777777" w:rsidR="008976D6" w:rsidRPr="0087293A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56C4E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</w:tc>
      </w:tr>
      <w:tr w:rsidR="008976D6" w:rsidRPr="008D4AFD" w14:paraId="72090DB7" w14:textId="77777777" w:rsidTr="005D381B">
        <w:trPr>
          <w:trHeight w:val="2109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C027FD" w14:textId="77777777" w:rsidR="008976D6" w:rsidRDefault="008976D6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13CAC28B" w14:textId="77777777" w:rsidR="008976D6" w:rsidRPr="00183B4E" w:rsidRDefault="008976D6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649619B9" w14:textId="77777777" w:rsidR="008976D6" w:rsidRPr="00183B4E" w:rsidRDefault="008976D6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  <w:p w14:paraId="6D65B621" w14:textId="77777777" w:rsidR="008976D6" w:rsidRPr="00183B4E" w:rsidRDefault="008976D6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</w:p>
        </w:tc>
      </w:tr>
      <w:tr w:rsidR="008976D6" w:rsidRPr="008D4AFD" w14:paraId="626789C5" w14:textId="77777777" w:rsidTr="005D381B">
        <w:trPr>
          <w:trHeight w:val="232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601DE3" w14:textId="77777777" w:rsidR="008976D6" w:rsidRPr="000F57F3" w:rsidRDefault="008976D6" w:rsidP="005D381B">
            <w:pPr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A56C4E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  <w:t>Compétences liées à la maîtrise des contenus disciplinaires et à leur didactique</w:t>
            </w:r>
          </w:p>
        </w:tc>
      </w:tr>
      <w:tr w:rsidR="008976D6" w:rsidRPr="008D4AFD" w14:paraId="45514D65" w14:textId="77777777" w:rsidTr="005D381B">
        <w:trPr>
          <w:trHeight w:val="2113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1D3185" w14:textId="77777777" w:rsidR="008976D6" w:rsidRPr="0087293A" w:rsidRDefault="008976D6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300184D3" w14:textId="77777777" w:rsidR="008976D6" w:rsidRPr="000F57F3" w:rsidRDefault="008976D6" w:rsidP="005D381B">
            <w:pPr>
              <w:tabs>
                <w:tab w:val="left" w:pos="2562"/>
              </w:tabs>
              <w:rPr>
                <w:rFonts w:ascii="Arial" w:hAnsi="Arial" w:cs="Arial"/>
                <w:lang w:eastAsia="fr-FR" w:bidi="hi-IN"/>
              </w:rPr>
            </w:pPr>
          </w:p>
        </w:tc>
      </w:tr>
      <w:tr w:rsidR="008976D6" w:rsidRPr="008D4AFD" w14:paraId="03B8192F" w14:textId="77777777" w:rsidTr="005D381B">
        <w:trPr>
          <w:trHeight w:val="238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B13051D" w14:textId="77777777" w:rsidR="008976D6" w:rsidRPr="00A56C4E" w:rsidRDefault="008976D6" w:rsidP="005D381B">
            <w:pPr>
              <w:jc w:val="center"/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</w:pPr>
            <w:r w:rsidRPr="00A56C4E">
              <w:rPr>
                <w:rFonts w:ascii="Calibri" w:eastAsia="Times New Roman" w:hAnsi="Calibri" w:cs="Calibri"/>
                <w:color w:val="FFFFFF" w:themeColor="background1"/>
                <w:sz w:val="21"/>
                <w:szCs w:val="21"/>
                <w:lang w:eastAsia="fr-FR"/>
              </w:rPr>
              <w:t>Compétences éducatives et pédagogiques nécessaires à la mise en œuvre de situations d’apprentissage et d’accompagnement des élèves diverses</w:t>
            </w:r>
          </w:p>
        </w:tc>
      </w:tr>
      <w:tr w:rsidR="008976D6" w:rsidRPr="008D4AFD" w14:paraId="57BF8073" w14:textId="77777777" w:rsidTr="005D381B">
        <w:trPr>
          <w:trHeight w:val="1957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AAC5EA" w14:textId="77777777" w:rsidR="008976D6" w:rsidRDefault="008976D6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5A77716E" w14:textId="77777777" w:rsidR="008976D6" w:rsidRPr="000F57F3" w:rsidRDefault="008976D6" w:rsidP="005D381B">
            <w:pPr>
              <w:rPr>
                <w:rFonts w:ascii="Arial" w:hAnsi="Arial" w:cs="Arial"/>
                <w:lang w:eastAsia="fr-FR" w:bidi="hi-IN"/>
              </w:rPr>
            </w:pPr>
          </w:p>
          <w:p w14:paraId="3347777B" w14:textId="77777777" w:rsidR="008976D6" w:rsidRPr="000F57F3" w:rsidRDefault="008976D6" w:rsidP="005D381B">
            <w:pPr>
              <w:rPr>
                <w:rFonts w:ascii="Arial" w:hAnsi="Arial" w:cs="Arial"/>
                <w:lang w:eastAsia="fr-FR" w:bidi="hi-IN"/>
              </w:rPr>
            </w:pPr>
          </w:p>
        </w:tc>
      </w:tr>
      <w:tr w:rsidR="008976D6" w:rsidRPr="00F04B77" w14:paraId="34FFC992" w14:textId="77777777" w:rsidTr="005D381B">
        <w:trPr>
          <w:trHeight w:val="250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4472C4" w:themeFill="accent1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8AFA2A7" w14:textId="77777777" w:rsidR="008976D6" w:rsidRPr="00392501" w:rsidRDefault="008976D6" w:rsidP="005D381B">
            <w:pPr>
              <w:jc w:val="center"/>
            </w:pPr>
            <w:r w:rsidRPr="00A56C4E">
              <w:rPr>
                <w:color w:val="FFFFFF" w:themeColor="background1"/>
              </w:rPr>
              <w:t>S</w:t>
            </w:r>
            <w:r w:rsidRPr="00A56C4E">
              <w:rPr>
                <w:color w:val="FFFFFF" w:themeColor="background1"/>
                <w:sz w:val="21"/>
                <w:szCs w:val="21"/>
              </w:rPr>
              <w:t>’engager</w:t>
            </w:r>
            <w:r w:rsidRPr="00A56C4E">
              <w:rPr>
                <w:color w:val="FFFFFF" w:themeColor="background1"/>
              </w:rPr>
              <w:t xml:space="preserve"> dans une démarche individuelle et collective de développement professionnel</w:t>
            </w:r>
          </w:p>
        </w:tc>
      </w:tr>
      <w:tr w:rsidR="008976D6" w:rsidRPr="000F57F3" w14:paraId="3EAEFA00" w14:textId="77777777" w:rsidTr="005D381B">
        <w:trPr>
          <w:trHeight w:val="1929"/>
          <w:jc w:val="center"/>
        </w:trPr>
        <w:tc>
          <w:tcPr>
            <w:tcW w:w="20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3E4A4E7" w14:textId="77777777" w:rsidR="008976D6" w:rsidRDefault="008976D6" w:rsidP="005D381B">
            <w:pPr>
              <w:widowControl w:val="0"/>
              <w:jc w:val="center"/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</w:pP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Points d’amélioration souhaités, objectifs fixés, démarches suggérées</w:t>
            </w:r>
            <w:r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 xml:space="preserve"> par le chef d’établissement et les tuteurs</w:t>
            </w:r>
            <w:r w:rsidRPr="00890383">
              <w:rPr>
                <w:rFonts w:ascii="Arial" w:hAnsi="Arial" w:cs="Arial"/>
                <w:b/>
                <w:bCs/>
                <w:color w:val="000000"/>
                <w:kern w:val="3"/>
                <w:lang w:eastAsia="fr-FR" w:bidi="hi-IN"/>
              </w:rPr>
              <w:t>...</w:t>
            </w:r>
          </w:p>
          <w:p w14:paraId="05971AF9" w14:textId="77777777" w:rsidR="008976D6" w:rsidRPr="000F57F3" w:rsidRDefault="008976D6" w:rsidP="005D381B">
            <w:pPr>
              <w:rPr>
                <w:rFonts w:ascii="Arial" w:hAnsi="Arial" w:cs="Arial"/>
                <w:lang w:eastAsia="fr-FR" w:bidi="hi-IN"/>
              </w:rPr>
            </w:pPr>
          </w:p>
          <w:p w14:paraId="10F268E6" w14:textId="77777777" w:rsidR="008976D6" w:rsidRPr="000F57F3" w:rsidRDefault="008976D6" w:rsidP="005D381B">
            <w:pPr>
              <w:rPr>
                <w:rFonts w:ascii="Arial" w:hAnsi="Arial" w:cs="Arial"/>
                <w:lang w:eastAsia="fr-FR" w:bidi="hi-IN"/>
              </w:rPr>
            </w:pPr>
          </w:p>
        </w:tc>
      </w:tr>
    </w:tbl>
    <w:p w14:paraId="59B99F8D" w14:textId="77777777" w:rsidR="008976D6" w:rsidRDefault="008976D6" w:rsidP="008976D6">
      <w:pPr>
        <w:pStyle w:val="En-tte"/>
        <w:rPr>
          <w:rFonts w:ascii="Arial" w:hAnsi="Arial" w:cs="Arial"/>
          <w:b/>
          <w:sz w:val="28"/>
          <w:szCs w:val="28"/>
          <w:lang w:val="fr-FR"/>
        </w:rPr>
        <w:sectPr w:rsidR="008976D6" w:rsidSect="00115C2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412ABDFD" w14:textId="77777777" w:rsidR="008976D6" w:rsidRDefault="008976D6" w:rsidP="008976D6">
      <w:pPr>
        <w:pStyle w:val="En-tte"/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14:paraId="1FC75D9E" w14:textId="77777777" w:rsidR="008976D6" w:rsidRDefault="008976D6" w:rsidP="008976D6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3E5F2D8C" w14:textId="77777777" w:rsidR="008976D6" w:rsidRDefault="008976D6" w:rsidP="008976D6">
      <w:pPr>
        <w:jc w:val="center"/>
        <w:rPr>
          <w:sz w:val="44"/>
          <w:szCs w:val="44"/>
        </w:rPr>
      </w:pPr>
      <w:r>
        <w:rPr>
          <w:sz w:val="44"/>
          <w:szCs w:val="44"/>
        </w:rPr>
        <w:t>PARCOURS ENSEIGNEMENT</w:t>
      </w:r>
    </w:p>
    <w:p w14:paraId="646321B5" w14:textId="77777777" w:rsidR="008976D6" w:rsidRPr="004D59F6" w:rsidRDefault="008976D6" w:rsidP="008976D6">
      <w:pPr>
        <w:jc w:val="center"/>
        <w:rPr>
          <w:sz w:val="32"/>
          <w:szCs w:val="32"/>
        </w:rPr>
      </w:pPr>
      <w:r w:rsidRPr="004D59F6">
        <w:rPr>
          <w:sz w:val="32"/>
          <w:szCs w:val="32"/>
        </w:rPr>
        <w:t>Visite du tuteur INSPE</w:t>
      </w:r>
    </w:p>
    <w:p w14:paraId="4A111264" w14:textId="77777777" w:rsidR="008976D6" w:rsidRDefault="008976D6" w:rsidP="008976D6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5026"/>
        <w:gridCol w:w="5087"/>
        <w:gridCol w:w="2752"/>
        <w:gridCol w:w="4546"/>
        <w:gridCol w:w="3082"/>
      </w:tblGrid>
      <w:tr w:rsidR="008976D6" w:rsidRPr="00A12791" w14:paraId="6EEC6434" w14:textId="77777777" w:rsidTr="005D381B">
        <w:trPr>
          <w:trHeight w:val="156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FB66EA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7D7A7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300907CC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57CE6B0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C6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AAD604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  <w:p w14:paraId="4BE11664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524EA59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7,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10,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11,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, CC9, CC8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3F2103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liées à la maîtrise des contenus disciplinaires et à leur didactique.</w:t>
            </w:r>
          </w:p>
          <w:p w14:paraId="44E25146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3954B476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(P1, P2)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9BD808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éducatives et pédagogiques nécessaires à la mise en œuvre de situations d’apprentissage et d’accompagnement des élèves diverses</w:t>
            </w:r>
          </w:p>
          <w:p w14:paraId="52BB511E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723DE2A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(P3, P4, P5,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3,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4,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5)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ED6A3" w14:textId="77777777" w:rsidR="008976D6" w:rsidRDefault="008976D6" w:rsidP="005D381B">
            <w:pPr>
              <w:rPr>
                <w:sz w:val="21"/>
                <w:szCs w:val="21"/>
              </w:rPr>
            </w:pPr>
            <w:r w:rsidRPr="00965DE8">
              <w:rPr>
                <w:sz w:val="21"/>
                <w:szCs w:val="21"/>
              </w:rPr>
              <w:t>S’engager dans une démarche individuelle et collective de développement professionnel</w:t>
            </w:r>
          </w:p>
          <w:p w14:paraId="724CFBE9" w14:textId="77777777" w:rsidR="008976D6" w:rsidRPr="00965DE8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E690B8A" w14:textId="77777777" w:rsidR="008976D6" w:rsidRPr="00965DE8" w:rsidRDefault="008976D6" w:rsidP="005D381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CC14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</w:tr>
      <w:tr w:rsidR="008976D6" w:rsidRPr="00A12791" w14:paraId="598207B1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CD0C22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 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76E43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C832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6076B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78B3B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53DD6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0546B5B5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E000B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atisfaisant</w:t>
            </w:r>
          </w:p>
          <w:p w14:paraId="530491AB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27B5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13BBE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DE4ED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45082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6119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0B1B50A7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58805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432FE230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51206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127B4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CEEB7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EE9E0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18E8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7B5CA91A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F1DE60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Insuffisant </w:t>
            </w:r>
          </w:p>
          <w:p w14:paraId="26ECDC32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84367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08CEAD13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7BD25F88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7D5FF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97F90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F8EAE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17B1B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1BCADCCE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032AC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Absence de maitrise</w:t>
            </w:r>
          </w:p>
          <w:p w14:paraId="4A34BD6F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43A11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0E4489DA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76692458" w14:textId="77777777" w:rsidR="008976D6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3AA42DFE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54403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EFFA7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29E55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0F59A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3A4F92CC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8585BB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6827EF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D0BCDE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EA373C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5E78B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E0B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A084CF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813AD59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/8 </w:t>
            </w:r>
          </w:p>
          <w:p w14:paraId="25EE195C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4E480DE6" w14:textId="77777777" w:rsidTr="005D381B">
        <w:trPr>
          <w:trHeight w:val="523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BF74AD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60EBDF25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Points score </w:t>
            </w:r>
            <w:proofErr w:type="gramStart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…….</w:t>
            </w:r>
            <w:proofErr w:type="gramEnd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./4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</w:p>
          <w:p w14:paraId="53DC8786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7E393A59" w14:textId="77777777" w:rsidTr="005D381B">
        <w:trPr>
          <w:trHeight w:val="2964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4A11D0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Conclusions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D9A298F" w14:textId="77777777" w:rsidR="008976D6" w:rsidRPr="00A12791" w:rsidRDefault="008976D6" w:rsidP="005D381B">
            <w:pPr>
              <w:spacing w:after="240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:.........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/20</w:t>
            </w:r>
          </w:p>
        </w:tc>
      </w:tr>
    </w:tbl>
    <w:p w14:paraId="74805BA5" w14:textId="77777777" w:rsidR="008976D6" w:rsidRDefault="008976D6" w:rsidP="008976D6">
      <w:pPr>
        <w:jc w:val="center"/>
        <w:rPr>
          <w:sz w:val="44"/>
          <w:szCs w:val="44"/>
        </w:rPr>
      </w:pPr>
    </w:p>
    <w:p w14:paraId="7B48B7C2" w14:textId="77777777" w:rsidR="008976D6" w:rsidRDefault="008976D6" w:rsidP="008976D6">
      <w:pPr>
        <w:jc w:val="center"/>
        <w:rPr>
          <w:sz w:val="44"/>
          <w:szCs w:val="44"/>
        </w:rPr>
      </w:pPr>
    </w:p>
    <w:p w14:paraId="2FBE8031" w14:textId="77777777" w:rsidR="008976D6" w:rsidRDefault="008976D6" w:rsidP="008976D6">
      <w:pPr>
        <w:jc w:val="center"/>
        <w:rPr>
          <w:sz w:val="44"/>
          <w:szCs w:val="44"/>
        </w:rPr>
      </w:pPr>
      <w:r w:rsidRPr="00E1623C">
        <w:rPr>
          <w:sz w:val="44"/>
          <w:szCs w:val="44"/>
        </w:rPr>
        <w:t>ANNEXE GRILLE D</w:t>
      </w:r>
      <w:r>
        <w:rPr>
          <w:sz w:val="44"/>
          <w:szCs w:val="44"/>
        </w:rPr>
        <w:t>E TRANSCODAGE</w:t>
      </w:r>
      <w:r w:rsidRPr="00E1623C">
        <w:rPr>
          <w:sz w:val="44"/>
          <w:szCs w:val="44"/>
        </w:rPr>
        <w:t xml:space="preserve"> PRATIQUE PROFESSIONNELLE S3 S4</w:t>
      </w:r>
    </w:p>
    <w:p w14:paraId="3A48B53D" w14:textId="77777777" w:rsidR="008976D6" w:rsidRDefault="008976D6" w:rsidP="008976D6">
      <w:pPr>
        <w:jc w:val="center"/>
        <w:rPr>
          <w:sz w:val="44"/>
          <w:szCs w:val="44"/>
        </w:rPr>
      </w:pPr>
      <w:r>
        <w:rPr>
          <w:sz w:val="44"/>
          <w:szCs w:val="44"/>
        </w:rPr>
        <w:t>PARCOURS ENSEIGNANT</w:t>
      </w:r>
    </w:p>
    <w:p w14:paraId="125DAC0C" w14:textId="77777777" w:rsidR="008976D6" w:rsidRPr="004D59F6" w:rsidRDefault="008976D6" w:rsidP="008976D6">
      <w:pPr>
        <w:jc w:val="center"/>
        <w:rPr>
          <w:sz w:val="32"/>
          <w:szCs w:val="32"/>
        </w:rPr>
      </w:pPr>
      <w:r>
        <w:rPr>
          <w:sz w:val="32"/>
          <w:szCs w:val="32"/>
        </w:rPr>
        <w:t>Bilan</w:t>
      </w:r>
      <w:r w:rsidRPr="004D59F6">
        <w:rPr>
          <w:sz w:val="32"/>
          <w:szCs w:val="32"/>
        </w:rPr>
        <w:t xml:space="preserve"> tuteur </w:t>
      </w:r>
      <w:r>
        <w:rPr>
          <w:sz w:val="32"/>
          <w:szCs w:val="32"/>
        </w:rPr>
        <w:t>Académique</w:t>
      </w:r>
    </w:p>
    <w:p w14:paraId="2E9DF565" w14:textId="77777777" w:rsidR="008976D6" w:rsidRDefault="008976D6" w:rsidP="008976D6"/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77"/>
        <w:gridCol w:w="5026"/>
        <w:gridCol w:w="5087"/>
        <w:gridCol w:w="2752"/>
        <w:gridCol w:w="4546"/>
        <w:gridCol w:w="3082"/>
      </w:tblGrid>
      <w:tr w:rsidR="008976D6" w:rsidRPr="00A12791" w14:paraId="04D101FF" w14:textId="77777777" w:rsidTr="005D381B">
        <w:trPr>
          <w:trHeight w:val="959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DBDD88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Niveaux de maîtrise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B34E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relatives à la prise en compte des éléments réglementaires et institutionnels de son environnement professionnel en lien avec les responsabilités attachées à sa fonction</w:t>
            </w:r>
          </w:p>
          <w:p w14:paraId="29C1656B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B5C888B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 xml:space="preserve"> 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 xml:space="preserve">1,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6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EF320F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relationnelles, de communication et d’animation favorisant la transmission, l’implication et la coopération au sein de la communauté éducative et de son environnement.</w:t>
            </w:r>
          </w:p>
          <w:p w14:paraId="1E604324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</w:p>
          <w:p w14:paraId="6DFC7FD0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7,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10,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11,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12,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C1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, CC9, CC8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C03033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liées à la maîtrise des contenus disciplinaires et à leur didactique.</w:t>
            </w:r>
          </w:p>
          <w:p w14:paraId="0A05BBB8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18FF353F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(P1, P2)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A7C98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1"/>
                <w:szCs w:val="21"/>
                <w:lang w:eastAsia="fr-FR"/>
              </w:rPr>
              <w:t>Compétences éducatives et pédagogiques nécessaires à la mise en œuvre de situations d’apprentissage et d’accompagnement des élèves diverses</w:t>
            </w:r>
          </w:p>
          <w:p w14:paraId="547A8A5D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C1B05FF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 xml:space="preserve"> (P3, P4, P5,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3,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4, C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C1FD46" w14:textId="77777777" w:rsidR="008976D6" w:rsidRDefault="008976D6" w:rsidP="005D381B">
            <w:pPr>
              <w:rPr>
                <w:sz w:val="21"/>
                <w:szCs w:val="21"/>
              </w:rPr>
            </w:pPr>
            <w:r w:rsidRPr="00965DE8">
              <w:rPr>
                <w:sz w:val="21"/>
                <w:szCs w:val="21"/>
              </w:rPr>
              <w:t>S’engager dans une démarche individuelle et collective de développement professionnel</w:t>
            </w:r>
          </w:p>
          <w:p w14:paraId="341E472A" w14:textId="77777777" w:rsidR="008976D6" w:rsidRPr="00965DE8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89CDCD8" w14:textId="77777777" w:rsidR="008976D6" w:rsidRPr="00A12791" w:rsidRDefault="008976D6" w:rsidP="005D381B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(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CC14</w:t>
            </w: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21"/>
                <w:szCs w:val="21"/>
                <w:lang w:eastAsia="fr-FR"/>
              </w:rPr>
              <w:t>)</w:t>
            </w:r>
          </w:p>
        </w:tc>
      </w:tr>
      <w:tr w:rsidR="008976D6" w:rsidRPr="00A12791" w14:paraId="4DC12A1B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46379A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Très satisfaisant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FEFFA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362C48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4D6D31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2E2FE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AFD38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5AB2EA77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7922B5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atisfaisant</w:t>
            </w:r>
          </w:p>
          <w:p w14:paraId="70352582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ECEF6D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A0489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CD0BD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0BBC0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F8D77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543CA146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9C813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Convenable</w:t>
            </w:r>
          </w:p>
          <w:p w14:paraId="69DD4981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59DA70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DEF34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E62AE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C56F3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0626C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33C4DE7C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3E4AE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Insuffisant</w:t>
            </w:r>
          </w:p>
          <w:p w14:paraId="7168B06A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4BE1B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L’absence de maîtrise</w:t>
            </w:r>
          </w:p>
          <w:p w14:paraId="603DE55A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41949BD7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Ou niveau de compétence insuffisant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B6164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434D0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AD03A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3118A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69033992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 w:themeColor="text1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97FE8F" w14:textId="77777777" w:rsidR="008976D6" w:rsidRDefault="008976D6" w:rsidP="005D381B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Absence de maitrise</w:t>
            </w:r>
          </w:p>
          <w:p w14:paraId="3C0D80AD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fr-FR"/>
              </w:rPr>
              <w:t>=</w:t>
            </w: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  <w:tl2br w:val="single" w:sz="4" w:space="0" w:color="FF0000"/>
              <w:tr2bl w:val="single" w:sz="4" w:space="0" w:color="FF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E46AF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soustrait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à la poursuite</w:t>
            </w:r>
          </w:p>
          <w:p w14:paraId="57BA9F9C" w14:textId="77777777" w:rsidR="008976D6" w:rsidRPr="00060D07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</w:p>
          <w:p w14:paraId="2D89FD36" w14:textId="77777777" w:rsidR="008976D6" w:rsidRDefault="008976D6" w:rsidP="005D381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proofErr w:type="gramStart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de</w:t>
            </w:r>
            <w:proofErr w:type="gramEnd"/>
            <w:r w:rsidRPr="00060D07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l’attribution des points</w:t>
            </w:r>
          </w:p>
          <w:p w14:paraId="21C3DCC8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et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 xml:space="preserve"> équivaut à un score de 0/40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 w:themeColor="text1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9A82A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5465A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89E2B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B8CFA8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4EF7FB0F" w14:textId="77777777" w:rsidTr="005D381B">
        <w:trPr>
          <w:trHeight w:val="1077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C47234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Points obtenus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5DF866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F5426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1BE948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D140D5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color w:val="000000"/>
                <w:lang w:eastAsia="fr-FR"/>
              </w:rPr>
              <w:t>/8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E5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B0F568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73C3824D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/8 </w:t>
            </w:r>
          </w:p>
          <w:p w14:paraId="2E6AB6EA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00680AF8" w14:textId="77777777" w:rsidTr="005D381B">
        <w:trPr>
          <w:trHeight w:val="523"/>
          <w:jc w:val="center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7564D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  <w:p w14:paraId="09669860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 xml:space="preserve">Points score </w:t>
            </w:r>
            <w:proofErr w:type="gramStart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…….</w:t>
            </w:r>
            <w:proofErr w:type="gramEnd"/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./4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fr-FR"/>
              </w:rPr>
              <w:t>0</w:t>
            </w:r>
          </w:p>
          <w:p w14:paraId="3FF04A88" w14:textId="77777777" w:rsidR="008976D6" w:rsidRPr="00A12791" w:rsidRDefault="008976D6" w:rsidP="005D381B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  <w:tr w:rsidR="008976D6" w:rsidRPr="00A12791" w14:paraId="193FA2BF" w14:textId="77777777" w:rsidTr="005D381B">
        <w:trPr>
          <w:trHeight w:val="2185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796B1D" w14:textId="77777777" w:rsidR="008976D6" w:rsidRPr="00A12791" w:rsidRDefault="008976D6" w:rsidP="005D381B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A12791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fr-FR"/>
              </w:rPr>
              <w:t>Conclusions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0F1904" w14:textId="77777777" w:rsidR="008976D6" w:rsidRPr="00A12791" w:rsidRDefault="008976D6" w:rsidP="005D381B">
            <w:pPr>
              <w:spacing w:after="240"/>
              <w:jc w:val="right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Note obtenue après conversion des points score</w:t>
            </w:r>
            <w:proofErr w:type="gramStart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:.........</w:t>
            </w:r>
            <w:proofErr w:type="gram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/20</w:t>
            </w:r>
          </w:p>
        </w:tc>
      </w:tr>
    </w:tbl>
    <w:p w14:paraId="39532944" w14:textId="77777777" w:rsidR="008976D6" w:rsidRDefault="008976D6" w:rsidP="008976D6"/>
    <w:p w14:paraId="4662F22A" w14:textId="77777777" w:rsidR="008976D6" w:rsidRDefault="008976D6" w:rsidP="008976D6"/>
    <w:p w14:paraId="5CF114A4" w14:textId="77777777" w:rsidR="008976D6" w:rsidRDefault="008976D6" w:rsidP="008976D6">
      <w:pPr>
        <w:sectPr w:rsidR="008976D6" w:rsidSect="00A56C4E">
          <w:pgSz w:w="23820" w:h="16840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27B1BA30" w14:textId="77777777" w:rsidR="008976D6" w:rsidRDefault="008976D6" w:rsidP="008976D6"/>
    <w:p w14:paraId="68407869" w14:textId="77777777" w:rsidR="008976D6" w:rsidRDefault="008976D6" w:rsidP="008976D6"/>
    <w:p w14:paraId="0C583E19" w14:textId="77777777" w:rsidR="008976D6" w:rsidRDefault="008976D6" w:rsidP="008976D6"/>
    <w:p w14:paraId="3052F26A" w14:textId="77777777" w:rsidR="008976D6" w:rsidRPr="0084067B" w:rsidRDefault="008976D6" w:rsidP="008976D6">
      <w:pPr>
        <w:jc w:val="center"/>
        <w:rPr>
          <w:sz w:val="44"/>
          <w:szCs w:val="44"/>
        </w:rPr>
      </w:pPr>
      <w:r w:rsidRPr="0084067B">
        <w:rPr>
          <w:sz w:val="44"/>
          <w:szCs w:val="44"/>
        </w:rPr>
        <w:t>Tableau de conversion</w:t>
      </w:r>
    </w:p>
    <w:p w14:paraId="792AA239" w14:textId="77777777" w:rsidR="008976D6" w:rsidRDefault="008976D6" w:rsidP="008976D6">
      <w:pPr>
        <w:jc w:val="center"/>
      </w:pPr>
    </w:p>
    <w:p w14:paraId="739E5D1D" w14:textId="77777777" w:rsidR="008976D6" w:rsidRDefault="008976D6" w:rsidP="008976D6">
      <w:pPr>
        <w:jc w:val="center"/>
      </w:pPr>
    </w:p>
    <w:p w14:paraId="1D671DD8" w14:textId="77777777" w:rsidR="008976D6" w:rsidRDefault="008976D6" w:rsidP="008976D6">
      <w:pPr>
        <w:jc w:val="center"/>
      </w:pPr>
    </w:p>
    <w:p w14:paraId="17F0A822" w14:textId="77777777" w:rsidR="008976D6" w:rsidRDefault="008976D6" w:rsidP="008976D6">
      <w:r>
        <w:t>Les points score obtenus dans la grille de transcodage sont convertis grâce au tableau :</w:t>
      </w:r>
    </w:p>
    <w:p w14:paraId="066EF0D4" w14:textId="77777777" w:rsidR="008976D6" w:rsidRDefault="008976D6" w:rsidP="008976D6">
      <w:pPr>
        <w:jc w:val="center"/>
      </w:pPr>
    </w:p>
    <w:p w14:paraId="6919ABA3" w14:textId="77777777" w:rsidR="008976D6" w:rsidRDefault="008976D6" w:rsidP="008976D6">
      <w:pPr>
        <w:pStyle w:val="Paragraphedeliste"/>
        <w:numPr>
          <w:ilvl w:val="0"/>
          <w:numId w:val="1"/>
        </w:numPr>
      </w:pPr>
      <w:r>
        <w:t xml:space="preserve">Obtention d’une note sur /20 qui validera l’UE 3.4 « pratique professionnelle » </w:t>
      </w:r>
    </w:p>
    <w:p w14:paraId="18DA7604" w14:textId="77777777" w:rsidR="008976D6" w:rsidRDefault="008976D6" w:rsidP="008976D6">
      <w:pPr>
        <w:pStyle w:val="Paragraphedeliste"/>
        <w:numPr>
          <w:ilvl w:val="0"/>
          <w:numId w:val="1"/>
        </w:numPr>
      </w:pPr>
      <w:r>
        <w:t xml:space="preserve">Dépôt en novembre et mars sur un </w:t>
      </w:r>
      <w:proofErr w:type="spellStart"/>
      <w:r>
        <w:t>disposititif</w:t>
      </w:r>
      <w:proofErr w:type="spellEnd"/>
      <w:r>
        <w:t xml:space="preserve"> de dépôt en ligne.</w:t>
      </w:r>
    </w:p>
    <w:p w14:paraId="0FEE3D37" w14:textId="77777777" w:rsidR="008976D6" w:rsidRDefault="008976D6" w:rsidP="008976D6">
      <w:pPr>
        <w:jc w:val="center"/>
      </w:pPr>
    </w:p>
    <w:p w14:paraId="41AF1E94" w14:textId="77777777" w:rsidR="008976D6" w:rsidRDefault="008976D6" w:rsidP="008976D6"/>
    <w:tbl>
      <w:tblPr>
        <w:tblStyle w:val="Grilledutableau"/>
        <w:tblpPr w:leftFromText="141" w:rightFromText="141" w:vertAnchor="text" w:horzAnchor="margin" w:tblpXSpec="center" w:tblpY="65"/>
        <w:tblOverlap w:val="never"/>
        <w:tblW w:w="0" w:type="auto"/>
        <w:tblLook w:val="04A0" w:firstRow="1" w:lastRow="0" w:firstColumn="1" w:lastColumn="0" w:noHBand="0" w:noVBand="1"/>
      </w:tblPr>
      <w:tblGrid>
        <w:gridCol w:w="3867"/>
        <w:gridCol w:w="3868"/>
      </w:tblGrid>
      <w:tr w:rsidR="008976D6" w:rsidRPr="00E1623C" w14:paraId="6B186309" w14:textId="77777777" w:rsidTr="005D381B">
        <w:trPr>
          <w:trHeight w:val="753"/>
        </w:trPr>
        <w:tc>
          <w:tcPr>
            <w:tcW w:w="3867" w:type="dxa"/>
            <w:shd w:val="clear" w:color="auto" w:fill="4472C4" w:themeFill="accent1"/>
            <w:vAlign w:val="center"/>
          </w:tcPr>
          <w:p w14:paraId="7634E50F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1F3B3B">
              <w:rPr>
                <w:color w:val="FFFFFF" w:themeColor="background1"/>
                <w:sz w:val="32"/>
                <w:szCs w:val="32"/>
              </w:rPr>
              <w:t>Points score</w:t>
            </w:r>
          </w:p>
        </w:tc>
        <w:tc>
          <w:tcPr>
            <w:tcW w:w="3868" w:type="dxa"/>
            <w:shd w:val="clear" w:color="auto" w:fill="4472C4" w:themeFill="accent1"/>
            <w:vAlign w:val="center"/>
          </w:tcPr>
          <w:p w14:paraId="664473B9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1F3B3B">
              <w:rPr>
                <w:color w:val="FFFFFF" w:themeColor="background1"/>
                <w:sz w:val="32"/>
                <w:szCs w:val="32"/>
              </w:rPr>
              <w:t>Note sur 10</w:t>
            </w:r>
          </w:p>
        </w:tc>
      </w:tr>
      <w:tr w:rsidR="008976D6" w:rsidRPr="00E1623C" w14:paraId="47AFB5E8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219C4084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38</w:t>
            </w:r>
            <w:r w:rsidRPr="00E1623C">
              <w:rPr>
                <w:sz w:val="32"/>
                <w:szCs w:val="32"/>
              </w:rPr>
              <w:t xml:space="preserve"> ou plus</w:t>
            </w:r>
          </w:p>
        </w:tc>
        <w:tc>
          <w:tcPr>
            <w:tcW w:w="3868" w:type="dxa"/>
            <w:vAlign w:val="center"/>
          </w:tcPr>
          <w:p w14:paraId="0263BF54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10</w:t>
            </w:r>
          </w:p>
        </w:tc>
      </w:tr>
      <w:tr w:rsidR="008976D6" w:rsidRPr="00E1623C" w14:paraId="0507CCFE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3AE26E8F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37</w:t>
            </w:r>
          </w:p>
        </w:tc>
        <w:tc>
          <w:tcPr>
            <w:tcW w:w="3868" w:type="dxa"/>
            <w:vAlign w:val="center"/>
          </w:tcPr>
          <w:p w14:paraId="1BB8364C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9</w:t>
            </w:r>
          </w:p>
        </w:tc>
      </w:tr>
      <w:tr w:rsidR="008976D6" w:rsidRPr="00E1623C" w14:paraId="5A06E5B6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174FD569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3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27</w:t>
            </w:r>
          </w:p>
        </w:tc>
        <w:tc>
          <w:tcPr>
            <w:tcW w:w="3868" w:type="dxa"/>
            <w:vAlign w:val="center"/>
          </w:tcPr>
          <w:p w14:paraId="6CBAEC44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8</w:t>
            </w:r>
          </w:p>
        </w:tc>
      </w:tr>
      <w:tr w:rsidR="008976D6" w:rsidRPr="00E1623C" w14:paraId="5645728E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55A75E71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2</w:t>
            </w:r>
            <w:r>
              <w:rPr>
                <w:sz w:val="32"/>
                <w:szCs w:val="32"/>
              </w:rPr>
              <w:t>2</w:t>
            </w:r>
          </w:p>
        </w:tc>
        <w:tc>
          <w:tcPr>
            <w:tcW w:w="3868" w:type="dxa"/>
            <w:vAlign w:val="center"/>
          </w:tcPr>
          <w:p w14:paraId="10DF0166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7</w:t>
            </w:r>
          </w:p>
        </w:tc>
      </w:tr>
      <w:tr w:rsidR="008976D6" w:rsidRPr="00E1623C" w14:paraId="2C22DEFB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41489CE2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19</w:t>
            </w:r>
          </w:p>
        </w:tc>
        <w:tc>
          <w:tcPr>
            <w:tcW w:w="3868" w:type="dxa"/>
            <w:vAlign w:val="center"/>
          </w:tcPr>
          <w:p w14:paraId="19B76824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6</w:t>
            </w:r>
          </w:p>
        </w:tc>
      </w:tr>
      <w:tr w:rsidR="008976D6" w:rsidRPr="00E1623C" w14:paraId="6A11FA1D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50D11BF9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5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16</w:t>
            </w:r>
          </w:p>
        </w:tc>
        <w:tc>
          <w:tcPr>
            <w:tcW w:w="3868" w:type="dxa"/>
            <w:vAlign w:val="center"/>
          </w:tcPr>
          <w:p w14:paraId="012B02AB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5</w:t>
            </w:r>
          </w:p>
        </w:tc>
      </w:tr>
      <w:tr w:rsidR="008976D6" w:rsidRPr="00E1623C" w14:paraId="0C785F16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4EB519E1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2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4</w:t>
            </w:r>
          </w:p>
        </w:tc>
        <w:tc>
          <w:tcPr>
            <w:tcW w:w="3868" w:type="dxa"/>
            <w:vAlign w:val="center"/>
          </w:tcPr>
          <w:p w14:paraId="14AEAEE6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4</w:t>
            </w:r>
          </w:p>
        </w:tc>
      </w:tr>
      <w:tr w:rsidR="008976D6" w:rsidRPr="00E1623C" w14:paraId="242D3B7D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00E484F2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0</w:t>
            </w:r>
            <w:r w:rsidRPr="00E1623C">
              <w:rPr>
                <w:sz w:val="32"/>
                <w:szCs w:val="32"/>
              </w:rPr>
              <w:t xml:space="preserve"> à 1</w:t>
            </w:r>
            <w:r>
              <w:rPr>
                <w:sz w:val="32"/>
                <w:szCs w:val="32"/>
              </w:rPr>
              <w:t>1</w:t>
            </w:r>
          </w:p>
        </w:tc>
        <w:tc>
          <w:tcPr>
            <w:tcW w:w="3868" w:type="dxa"/>
            <w:vAlign w:val="center"/>
          </w:tcPr>
          <w:p w14:paraId="59CCE2FF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3</w:t>
            </w:r>
          </w:p>
        </w:tc>
      </w:tr>
      <w:tr w:rsidR="008976D6" w:rsidRPr="00E1623C" w14:paraId="638CC75B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764FEA19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9</w:t>
            </w:r>
          </w:p>
        </w:tc>
        <w:tc>
          <w:tcPr>
            <w:tcW w:w="3868" w:type="dxa"/>
            <w:vAlign w:val="center"/>
          </w:tcPr>
          <w:p w14:paraId="72D4AA0E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2</w:t>
            </w:r>
          </w:p>
        </w:tc>
      </w:tr>
      <w:tr w:rsidR="008976D6" w:rsidRPr="00E1623C" w14:paraId="0A386801" w14:textId="77777777" w:rsidTr="005D381B">
        <w:trPr>
          <w:trHeight w:val="753"/>
        </w:trPr>
        <w:tc>
          <w:tcPr>
            <w:tcW w:w="3867" w:type="dxa"/>
            <w:vAlign w:val="center"/>
          </w:tcPr>
          <w:p w14:paraId="2AC8DA08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Pr="00E1623C">
              <w:rPr>
                <w:sz w:val="32"/>
                <w:szCs w:val="32"/>
              </w:rPr>
              <w:t xml:space="preserve"> à </w:t>
            </w:r>
            <w:r>
              <w:rPr>
                <w:sz w:val="32"/>
                <w:szCs w:val="32"/>
              </w:rPr>
              <w:t>7</w:t>
            </w:r>
          </w:p>
        </w:tc>
        <w:tc>
          <w:tcPr>
            <w:tcW w:w="3868" w:type="dxa"/>
            <w:vAlign w:val="center"/>
          </w:tcPr>
          <w:p w14:paraId="766134ED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1</w:t>
            </w:r>
          </w:p>
        </w:tc>
      </w:tr>
      <w:tr w:rsidR="008976D6" w:rsidRPr="00E1623C" w14:paraId="0F4F9630" w14:textId="77777777" w:rsidTr="005D381B">
        <w:trPr>
          <w:trHeight w:val="753"/>
        </w:trPr>
        <w:tc>
          <w:tcPr>
            <w:tcW w:w="3867" w:type="dxa"/>
            <w:tcBorders>
              <w:bottom w:val="single" w:sz="4" w:space="0" w:color="auto"/>
            </w:tcBorders>
            <w:vAlign w:val="center"/>
          </w:tcPr>
          <w:p w14:paraId="30FAA43D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Moins de 4</w:t>
            </w:r>
          </w:p>
        </w:tc>
        <w:tc>
          <w:tcPr>
            <w:tcW w:w="3868" w:type="dxa"/>
            <w:tcBorders>
              <w:bottom w:val="single" w:sz="4" w:space="0" w:color="auto"/>
            </w:tcBorders>
            <w:vAlign w:val="center"/>
          </w:tcPr>
          <w:p w14:paraId="1A7B82A4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E1623C">
              <w:rPr>
                <w:sz w:val="32"/>
                <w:szCs w:val="32"/>
              </w:rPr>
              <w:t>0,5</w:t>
            </w:r>
          </w:p>
        </w:tc>
      </w:tr>
      <w:tr w:rsidR="008976D6" w:rsidRPr="00E1623C" w14:paraId="68280A20" w14:textId="77777777" w:rsidTr="005D381B">
        <w:trPr>
          <w:trHeight w:val="753"/>
        </w:trPr>
        <w:tc>
          <w:tcPr>
            <w:tcW w:w="7735" w:type="dxa"/>
            <w:gridSpan w:val="2"/>
            <w:shd w:val="clear" w:color="auto" w:fill="4472C4" w:themeFill="accent1"/>
            <w:vAlign w:val="center"/>
          </w:tcPr>
          <w:p w14:paraId="7B416349" w14:textId="77777777" w:rsidR="008976D6" w:rsidRPr="0084067B" w:rsidRDefault="008976D6" w:rsidP="005D381B">
            <w:pPr>
              <w:jc w:val="center"/>
              <w:rPr>
                <w:color w:val="FFFFFF" w:themeColor="background1"/>
                <w:sz w:val="32"/>
                <w:szCs w:val="32"/>
              </w:rPr>
            </w:pPr>
            <w:r w:rsidRPr="0084067B">
              <w:rPr>
                <w:color w:val="FFFFFF" w:themeColor="background1"/>
                <w:sz w:val="32"/>
                <w:szCs w:val="32"/>
              </w:rPr>
              <w:t>Note obtenue</w:t>
            </w:r>
            <w:proofErr w:type="gramStart"/>
            <w:r w:rsidRPr="0084067B">
              <w:rPr>
                <w:color w:val="FFFFFF" w:themeColor="background1"/>
                <w:sz w:val="32"/>
                <w:szCs w:val="32"/>
              </w:rPr>
              <w:t xml:space="preserve"> ….</w:t>
            </w:r>
            <w:proofErr w:type="gramEnd"/>
            <w:r w:rsidRPr="0084067B">
              <w:rPr>
                <w:color w:val="FFFFFF" w:themeColor="background1"/>
                <w:sz w:val="32"/>
                <w:szCs w:val="32"/>
              </w:rPr>
              <w:t>./ 10</w:t>
            </w:r>
          </w:p>
          <w:p w14:paraId="168ADC09" w14:textId="77777777" w:rsidR="008976D6" w:rsidRPr="00E1623C" w:rsidRDefault="008976D6" w:rsidP="005D381B">
            <w:pPr>
              <w:jc w:val="center"/>
              <w:rPr>
                <w:sz w:val="32"/>
                <w:szCs w:val="32"/>
              </w:rPr>
            </w:pPr>
            <w:r w:rsidRPr="0084067B">
              <w:rPr>
                <w:color w:val="FFFFFF" w:themeColor="background1"/>
                <w:sz w:val="32"/>
                <w:szCs w:val="32"/>
              </w:rPr>
              <w:t>X2</w:t>
            </w:r>
          </w:p>
        </w:tc>
      </w:tr>
    </w:tbl>
    <w:p w14:paraId="63196B0E" w14:textId="77777777" w:rsidR="008976D6" w:rsidRDefault="008976D6" w:rsidP="008976D6"/>
    <w:p w14:paraId="612CD479" w14:textId="77777777" w:rsidR="008976D6" w:rsidRDefault="008976D6" w:rsidP="008976D6"/>
    <w:p w14:paraId="0FDFFE60" w14:textId="77777777" w:rsidR="008976D6" w:rsidRDefault="008976D6" w:rsidP="008976D6"/>
    <w:p w14:paraId="1F2E693E" w14:textId="77777777" w:rsidR="008976D6" w:rsidRDefault="008976D6" w:rsidP="008976D6"/>
    <w:p w14:paraId="5288241F" w14:textId="77777777" w:rsidR="008976D6" w:rsidRDefault="008976D6" w:rsidP="008976D6"/>
    <w:p w14:paraId="4BDEA6BB" w14:textId="77777777" w:rsidR="008976D6" w:rsidRDefault="008976D6" w:rsidP="008976D6"/>
    <w:p w14:paraId="37AF3C3C" w14:textId="77777777" w:rsidR="008976D6" w:rsidRDefault="008976D6" w:rsidP="008976D6"/>
    <w:p w14:paraId="58A69DA4" w14:textId="77777777" w:rsidR="008976D6" w:rsidRDefault="008976D6" w:rsidP="008976D6"/>
    <w:p w14:paraId="0AFA803C" w14:textId="77777777" w:rsidR="008976D6" w:rsidRDefault="008976D6" w:rsidP="008976D6"/>
    <w:p w14:paraId="4716479A" w14:textId="77777777" w:rsidR="008976D6" w:rsidRDefault="008976D6" w:rsidP="008976D6"/>
    <w:p w14:paraId="3CC5B590" w14:textId="77777777" w:rsidR="008976D6" w:rsidRDefault="008976D6" w:rsidP="008976D6"/>
    <w:p w14:paraId="07D32E42" w14:textId="77777777" w:rsidR="008976D6" w:rsidRDefault="008976D6" w:rsidP="008976D6"/>
    <w:p w14:paraId="4BA23E64" w14:textId="77777777" w:rsidR="008976D6" w:rsidRDefault="008976D6" w:rsidP="008976D6"/>
    <w:p w14:paraId="2A4066CF" w14:textId="77777777" w:rsidR="008976D6" w:rsidRDefault="008976D6" w:rsidP="008976D6"/>
    <w:p w14:paraId="03B4DCEF" w14:textId="77777777" w:rsidR="008976D6" w:rsidRDefault="008976D6" w:rsidP="008976D6"/>
    <w:p w14:paraId="4C8C661C" w14:textId="77777777" w:rsidR="008976D6" w:rsidRDefault="008976D6" w:rsidP="008976D6"/>
    <w:p w14:paraId="41361D3C" w14:textId="77777777" w:rsidR="008976D6" w:rsidRDefault="008976D6" w:rsidP="008976D6"/>
    <w:p w14:paraId="540C5133" w14:textId="77777777" w:rsidR="008976D6" w:rsidRDefault="008976D6" w:rsidP="008976D6"/>
    <w:p w14:paraId="7793F986" w14:textId="77777777" w:rsidR="008976D6" w:rsidRDefault="008976D6" w:rsidP="008976D6"/>
    <w:p w14:paraId="02D88E62" w14:textId="77777777" w:rsidR="008976D6" w:rsidRDefault="008976D6" w:rsidP="008976D6"/>
    <w:p w14:paraId="48DAED17" w14:textId="77777777" w:rsidR="008976D6" w:rsidRDefault="008976D6" w:rsidP="008976D6"/>
    <w:p w14:paraId="11C65AA3" w14:textId="77777777" w:rsidR="008976D6" w:rsidRDefault="008976D6" w:rsidP="008976D6"/>
    <w:p w14:paraId="018FCA14" w14:textId="77777777" w:rsidR="008976D6" w:rsidRDefault="008976D6" w:rsidP="008976D6"/>
    <w:p w14:paraId="044810D9" w14:textId="77777777" w:rsidR="008976D6" w:rsidRDefault="008976D6" w:rsidP="008976D6"/>
    <w:p w14:paraId="5BBB156C" w14:textId="77777777" w:rsidR="008976D6" w:rsidRDefault="008976D6" w:rsidP="008976D6"/>
    <w:p w14:paraId="3331A53D" w14:textId="77777777" w:rsidR="008976D6" w:rsidRDefault="008976D6" w:rsidP="008976D6"/>
    <w:p w14:paraId="129CD6F3" w14:textId="77777777" w:rsidR="008976D6" w:rsidRDefault="008976D6" w:rsidP="008976D6"/>
    <w:p w14:paraId="25EEEE30" w14:textId="77777777" w:rsidR="008976D6" w:rsidRDefault="008976D6" w:rsidP="008976D6"/>
    <w:p w14:paraId="5A346CF8" w14:textId="77777777" w:rsidR="008976D6" w:rsidRDefault="008976D6" w:rsidP="008976D6"/>
    <w:p w14:paraId="28455584" w14:textId="77777777" w:rsidR="008976D6" w:rsidRDefault="008976D6" w:rsidP="008976D6"/>
    <w:p w14:paraId="06EE6041" w14:textId="77777777" w:rsidR="008976D6" w:rsidRDefault="008976D6" w:rsidP="008976D6"/>
    <w:p w14:paraId="01EF530B" w14:textId="77777777" w:rsidR="008976D6" w:rsidRDefault="008976D6" w:rsidP="008976D6"/>
    <w:p w14:paraId="55516DAA" w14:textId="77777777" w:rsidR="008976D6" w:rsidRDefault="008976D6" w:rsidP="008976D6"/>
    <w:p w14:paraId="2FE8F418" w14:textId="77777777" w:rsidR="008976D6" w:rsidRDefault="008976D6" w:rsidP="008976D6"/>
    <w:p w14:paraId="16E90554" w14:textId="77777777" w:rsidR="008976D6" w:rsidRDefault="008976D6" w:rsidP="008976D6"/>
    <w:p w14:paraId="047E1B5F" w14:textId="77777777" w:rsidR="008976D6" w:rsidRDefault="008976D6" w:rsidP="008976D6"/>
    <w:p w14:paraId="74ECB34C" w14:textId="77777777" w:rsidR="008976D6" w:rsidRDefault="008976D6" w:rsidP="008976D6"/>
    <w:p w14:paraId="37A755C2" w14:textId="77777777" w:rsidR="008976D6" w:rsidRDefault="008976D6" w:rsidP="008976D6"/>
    <w:p w14:paraId="2991C3BA" w14:textId="77777777" w:rsidR="008976D6" w:rsidRDefault="008976D6" w:rsidP="008976D6"/>
    <w:p w14:paraId="580E7EA6" w14:textId="77777777" w:rsidR="008976D6" w:rsidRDefault="008976D6" w:rsidP="008976D6"/>
    <w:p w14:paraId="3F1D9C78" w14:textId="77777777" w:rsidR="008976D6" w:rsidRDefault="008976D6" w:rsidP="008976D6"/>
    <w:p w14:paraId="6E086C3A" w14:textId="77777777" w:rsidR="008976D6" w:rsidRDefault="008976D6" w:rsidP="008976D6"/>
    <w:p w14:paraId="542CD598" w14:textId="77777777" w:rsidR="008976D6" w:rsidRDefault="008976D6" w:rsidP="008976D6"/>
    <w:p w14:paraId="570B110B" w14:textId="77777777" w:rsidR="008976D6" w:rsidRDefault="008976D6" w:rsidP="008976D6"/>
    <w:p w14:paraId="5E99B141" w14:textId="77777777" w:rsidR="008976D6" w:rsidRDefault="008976D6" w:rsidP="008976D6"/>
    <w:p w14:paraId="4931F7C9" w14:textId="77777777" w:rsidR="008976D6" w:rsidRDefault="008976D6" w:rsidP="008976D6"/>
    <w:p w14:paraId="1CFBA673" w14:textId="77777777" w:rsidR="008976D6" w:rsidRDefault="008976D6" w:rsidP="008976D6"/>
    <w:p w14:paraId="7D2D47BD" w14:textId="77777777" w:rsidR="008976D6" w:rsidRDefault="008976D6" w:rsidP="008976D6"/>
    <w:p w14:paraId="4D26262E" w14:textId="77777777" w:rsidR="008976D6" w:rsidRDefault="008976D6" w:rsidP="008976D6"/>
    <w:p w14:paraId="4B938AC0" w14:textId="77777777" w:rsidR="008976D6" w:rsidRDefault="008976D6" w:rsidP="008976D6"/>
    <w:p w14:paraId="763ED1FF" w14:textId="77777777" w:rsidR="008976D6" w:rsidRDefault="008976D6" w:rsidP="008976D6"/>
    <w:p w14:paraId="630B1334" w14:textId="77777777" w:rsidR="008976D6" w:rsidRDefault="008976D6" w:rsidP="008976D6"/>
    <w:p w14:paraId="3AEC9D90" w14:textId="77777777" w:rsidR="008976D6" w:rsidRDefault="008976D6" w:rsidP="008976D6"/>
    <w:p w14:paraId="226577D4" w14:textId="77777777" w:rsidR="008976D6" w:rsidRDefault="008976D6" w:rsidP="008976D6"/>
    <w:p w14:paraId="29B2C3AD" w14:textId="77777777" w:rsidR="008976D6" w:rsidRDefault="008976D6" w:rsidP="008976D6"/>
    <w:p w14:paraId="4A099E83" w14:textId="77777777" w:rsidR="008976D6" w:rsidRDefault="008976D6" w:rsidP="008976D6"/>
    <w:p w14:paraId="40FFA29E" w14:textId="77777777" w:rsidR="00CC5628" w:rsidRDefault="00CC5628"/>
    <w:sectPr w:rsidR="00CC5628" w:rsidSect="008976D6">
      <w:pgSz w:w="16840" w:h="23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21416D" w14:textId="77777777" w:rsidR="00F04B77" w:rsidRDefault="009301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F06BB3" w14:textId="77777777" w:rsidR="00F04B77" w:rsidRDefault="009301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D5922" w14:textId="77777777" w:rsidR="00F04B77" w:rsidRDefault="009301CC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14FE3" w14:textId="77777777" w:rsidR="00F04B77" w:rsidRDefault="009301CC">
    <w:pPr>
      <w:pStyle w:val="En-tte"/>
    </w:pPr>
    <w:r>
      <w:rPr>
        <w:noProof/>
      </w:rPr>
      <w:pict w14:anchorId="5A41A12F">
        <v:shapetype id="_x0000_t202" coordsize="21600,21600" o:spt="202" path="m,l,21600r21600,l21600,xe">
          <v:stroke joinstyle="miter"/>
          <v:path gradientshapeok="t" o:connecttype="rect"/>
        </v:shapetype>
        <v:shape id="WordArt 9" o:spid="_x0000_s1026" type="#_x0000_t202" style="position:absolute;margin-left:0;margin-top:0;width:965pt;height:120.6pt;rotation:-45;z-index:-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" o:allowincell="f" filled="f" stroked="f">
          <o:lock v:ext="edit" aspectratio="t" verticies="t" shapetype="t"/>
          <v:textbox>
            <w:txbxContent>
              <w:p w14:paraId="47891C72" w14:textId="77777777" w:rsidR="00453753" w:rsidRDefault="009301CC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DB17" w14:textId="77777777" w:rsidR="00F04B77" w:rsidRDefault="009301C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3C0856" w14:textId="77777777" w:rsidR="00F04B77" w:rsidRDefault="009301CC">
    <w:pPr>
      <w:pStyle w:val="En-tte"/>
    </w:pPr>
    <w:r>
      <w:rPr>
        <w:noProof/>
      </w:rPr>
      <w:pict w14:anchorId="0D650C48">
        <v:shapetype id="_x0000_t202" coordsize="21600,21600" o:spt="202" path="m,l,21600r21600,l21600,xe">
          <v:stroke joinstyle="miter"/>
          <v:path gradientshapeok="t" o:connecttype="rect"/>
        </v:shapetype>
        <v:shape id="WordArt 7" o:spid="_x0000_s1025" type="#_x0000_t202" style="position:absolute;margin-left:0;margin-top:0;width:965pt;height:120.6pt;rotation:-45;z-index:-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" o:allowincell="f" filled="f" stroked="f">
          <o:lock v:ext="edit" aspectratio="t" verticies="t" text="t" shapetype="t"/>
          <v:textbox>
            <w:txbxContent>
              <w:p w14:paraId="2D36B022" w14:textId="77777777" w:rsidR="00453753" w:rsidRDefault="009301CC" w:rsidP="00453753">
                <w:pPr>
                  <w:jc w:val="center"/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color w:val="ED7D31" w:themeColor="accent2"/>
                    <w:sz w:val="16"/>
                    <w:szCs w:val="16"/>
                  </w:rPr>
                  <w:t>document de travail</w:t>
                </w:r>
              </w:p>
            </w:txbxContent>
          </v:textbox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A62B92"/>
    <w:multiLevelType w:val="hybridMultilevel"/>
    <w:tmpl w:val="3992DF74"/>
    <w:lvl w:ilvl="0" w:tplc="2564DBF6">
      <w:numFmt w:val="bullet"/>
      <w:lvlText w:val=""/>
      <w:lvlJc w:val="left"/>
      <w:pPr>
        <w:ind w:left="35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040C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hyphenationZone w:val="425"/>
  <w:characterSpacingControl w:val="doNotCompress"/>
  <w:hdrShapeDefaults>
    <o:shapedefaults v:ext="edit" spidmax="1027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6D6"/>
    <w:rsid w:val="004F300E"/>
    <w:rsid w:val="008976D6"/>
    <w:rsid w:val="009301CC"/>
    <w:rsid w:val="00CC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C97D71"/>
  <w15:chartTrackingRefBased/>
  <w15:docId w15:val="{4EBCF3B8-A44B-9642-9F63-49A0F92FA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76D6"/>
  </w:style>
  <w:style w:type="paragraph" w:styleId="Titre1">
    <w:name w:val="heading 1"/>
    <w:basedOn w:val="Normal"/>
    <w:next w:val="Normal"/>
    <w:link w:val="Titre1Car"/>
    <w:uiPriority w:val="9"/>
    <w:qFormat/>
    <w:rsid w:val="004F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5">
    <w:name w:val="Style5"/>
    <w:basedOn w:val="En-ttedetabledesmatires"/>
    <w:autoRedefine/>
    <w:qFormat/>
    <w:rsid w:val="004F300E"/>
    <w:pPr>
      <w:spacing w:before="480" w:line="276" w:lineRule="auto"/>
    </w:pPr>
    <w:rPr>
      <w:b/>
      <w:bCs/>
      <w:sz w:val="28"/>
      <w:szCs w:val="28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4F300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300E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976D6"/>
    <w:pPr>
      <w:tabs>
        <w:tab w:val="center" w:pos="4536"/>
        <w:tab w:val="right" w:pos="9072"/>
      </w:tabs>
      <w:suppressAutoHyphens/>
      <w:autoSpaceDN w:val="0"/>
      <w:textAlignment w:val="baseline"/>
    </w:pPr>
    <w:rPr>
      <w:rFonts w:ascii="Calibri" w:eastAsia="Times New Roman" w:hAnsi="Calibri" w:cs="Times New Roman"/>
      <w:sz w:val="22"/>
      <w:szCs w:val="22"/>
      <w:lang w:val="en-GB"/>
    </w:rPr>
  </w:style>
  <w:style w:type="character" w:customStyle="1" w:styleId="En-tteCar">
    <w:name w:val="En-tête Car"/>
    <w:basedOn w:val="Policepardfaut"/>
    <w:link w:val="En-tte"/>
    <w:uiPriority w:val="99"/>
    <w:rsid w:val="008976D6"/>
    <w:rPr>
      <w:rFonts w:ascii="Calibri" w:eastAsia="Times New Roman" w:hAnsi="Calibri" w:cs="Times New Roman"/>
      <w:sz w:val="22"/>
      <w:szCs w:val="22"/>
      <w:lang w:val="en-GB"/>
    </w:rPr>
  </w:style>
  <w:style w:type="paragraph" w:styleId="Paragraphedeliste">
    <w:name w:val="List Paragraph"/>
    <w:basedOn w:val="Normal"/>
    <w:uiPriority w:val="34"/>
    <w:qFormat/>
    <w:rsid w:val="008976D6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976D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976D6"/>
  </w:style>
  <w:style w:type="table" w:styleId="Grilledutableau">
    <w:name w:val="Table Grid"/>
    <w:basedOn w:val="TableauNormal"/>
    <w:uiPriority w:val="39"/>
    <w:rsid w:val="0089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685</Words>
  <Characters>3769</Characters>
  <Application>Microsoft Office Word</Application>
  <DocSecurity>0</DocSecurity>
  <Lines>31</Lines>
  <Paragraphs>8</Paragraphs>
  <ScaleCrop>false</ScaleCrop>
  <Company/>
  <LinksUpToDate>false</LinksUpToDate>
  <CharactersWithSpaces>4446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2021-07-08T11:45:00Z</dcterms:created>
  <dcterms:modified xsi:type="dcterms:W3CDTF">2021-07-08T11:47:00Z</dcterms:modified>
</cp:coreProperties>
</file>