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2B7AC" w14:textId="77777777" w:rsidR="00F00B89" w:rsidRDefault="00F00B89">
      <w:pPr>
        <w:spacing w:line="240" w:lineRule="auto"/>
        <w:rPr>
          <w:b/>
          <w:sz w:val="24"/>
          <w:szCs w:val="24"/>
        </w:rPr>
      </w:pPr>
    </w:p>
    <w:tbl>
      <w:tblPr>
        <w:tblStyle w:val="a"/>
        <w:tblW w:w="2269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7545"/>
        <w:gridCol w:w="4605"/>
        <w:gridCol w:w="6663"/>
      </w:tblGrid>
      <w:tr w:rsidR="00F00B89" w14:paraId="0E198A4B" w14:textId="77777777">
        <w:trPr>
          <w:trHeight w:val="627"/>
          <w:jc w:val="center"/>
        </w:trPr>
        <w:tc>
          <w:tcPr>
            <w:tcW w:w="2269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33D3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 xml:space="preserve">GRILLE D’EVALUATION DE STAGE DE PRATIQUE PROFESSIONNELLE - A REMPLIR UNIQUEMENT PAR LE </w:t>
            </w: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  <w:u w:val="single"/>
              </w:rPr>
              <w:t>TUTEUR ACADÉMIQUE</w:t>
            </w:r>
          </w:p>
          <w:p w14:paraId="353A0689" w14:textId="47A60B7F" w:rsidR="00F00B89" w:rsidRDefault="009A19C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 xml:space="preserve">MASTER MEEF M2 </w:t>
            </w:r>
            <w:r w:rsidR="00A70B73"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>ALTERNANTS</w:t>
            </w: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>- PARCOURS ENSEIGNEMENT</w:t>
            </w:r>
            <w:r>
              <w:rPr>
                <w:b/>
                <w:color w:val="4472C4"/>
                <w:sz w:val="34"/>
                <w:szCs w:val="3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F00B89" w14:paraId="5427EA11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0E88" w14:textId="77777777" w:rsidR="00F00B89" w:rsidRDefault="009A19C2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1C1F" w14:textId="77777777" w:rsidR="00F00B89" w:rsidRDefault="00F00B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AB40" w14:textId="77777777" w:rsidR="00F00B89" w:rsidRDefault="009A19C2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Semestre :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95DB" w14:textId="77777777" w:rsidR="00F00B89" w:rsidRDefault="00F00B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00B89" w14:paraId="58736DC1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8397" w14:textId="3E60C64F" w:rsidR="00F00B89" w:rsidRDefault="009A19C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Étudiant </w:t>
            </w:r>
            <w:r>
              <w:rPr>
                <w:b/>
                <w:sz w:val="24"/>
                <w:szCs w:val="24"/>
              </w:rPr>
              <w:t xml:space="preserve">Nom </w:t>
            </w:r>
            <w:proofErr w:type="gramStart"/>
            <w:r w:rsidR="00A70B73">
              <w:rPr>
                <w:b/>
                <w:sz w:val="24"/>
                <w:szCs w:val="24"/>
              </w:rPr>
              <w:t>Prénom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0388" w14:textId="77777777" w:rsidR="00F00B89" w:rsidRDefault="00F00B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63C7" w14:textId="77777777" w:rsidR="00F00B89" w:rsidRDefault="009A19C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Tuteur académique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Nom :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AE4B" w14:textId="77777777" w:rsidR="00F00B89" w:rsidRDefault="00F00B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00B89" w14:paraId="3C7544F3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5E5A" w14:textId="704247E8" w:rsidR="00F00B89" w:rsidRDefault="00A70B7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EPLE</w:t>
            </w:r>
            <w:r w:rsidR="009A19C2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8959" w14:textId="77777777" w:rsidR="00F00B89" w:rsidRDefault="00F00B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EF54" w14:textId="77777777" w:rsidR="00F00B89" w:rsidRDefault="009A19C2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4"/>
                <w:szCs w:val="24"/>
              </w:rPr>
              <w:t>Prénom:</w:t>
            </w:r>
            <w:proofErr w:type="gramEnd"/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34BE" w14:textId="77777777" w:rsidR="00F00B89" w:rsidRDefault="00F00B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00B89" w14:paraId="6ABF97E7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F5A4" w14:textId="39CD7BB4" w:rsidR="00F00B89" w:rsidRDefault="009A19C2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VILLE: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8CD7" w14:textId="77777777" w:rsidR="00F00B89" w:rsidRDefault="00F00B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DC1D" w14:textId="77777777" w:rsidR="00F00B89" w:rsidRDefault="009A19C2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de Visite du tuteur académique :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0D5F" w14:textId="77777777" w:rsidR="00F00B89" w:rsidRDefault="00F00B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3336111" w14:textId="77777777" w:rsidR="00F00B89" w:rsidRDefault="00F00B89">
      <w:pPr>
        <w:spacing w:line="14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2267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06"/>
        <w:gridCol w:w="4919"/>
        <w:gridCol w:w="4942"/>
        <w:gridCol w:w="2918"/>
        <w:gridCol w:w="4687"/>
        <w:gridCol w:w="3204"/>
      </w:tblGrid>
      <w:tr w:rsidR="00F00B89" w14:paraId="7B72E4BB" w14:textId="77777777">
        <w:trPr>
          <w:trHeight w:val="95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B572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Niveaux de maîtrise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C24F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  <w:p w14:paraId="52AB401E" w14:textId="77777777" w:rsidR="00F00B89" w:rsidRDefault="00F00B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C79C90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(CC1, CC2, C6)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F5BD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relationnelles, de communication et d’animati</w:t>
            </w:r>
            <w:r>
              <w:rPr>
                <w:sz w:val="24"/>
                <w:szCs w:val="24"/>
              </w:rPr>
              <w:t>on favorisant la transmission, l’implication et la coopération au sein de la communauté éducative et de son environnement.</w:t>
            </w:r>
          </w:p>
          <w:p w14:paraId="6A591AB1" w14:textId="77777777" w:rsidR="00F00B89" w:rsidRDefault="00F00B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761D9A1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(CC7, CC10, CC11, CC12, CC13, CC9, CC8)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F3D0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liées à la maîtrise des contenus disciplinaires et à leur didactique.</w:t>
            </w:r>
          </w:p>
          <w:p w14:paraId="5A247C5B" w14:textId="77777777" w:rsidR="00F00B89" w:rsidRDefault="00F00B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C38A65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(P1, P2)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12EA4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éducatives et pédagogiques nécessaires à la mise en œuvre de situations d’apprentissage et d’accompagnement des élèves diverses</w:t>
            </w:r>
          </w:p>
          <w:p w14:paraId="6E871D45" w14:textId="77777777" w:rsidR="00F00B89" w:rsidRDefault="00F00B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07ADC26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(P3, P4, P5, CC3, CC4,</w:t>
            </w:r>
            <w:r>
              <w:rPr>
                <w:b/>
                <w:sz w:val="24"/>
                <w:szCs w:val="24"/>
              </w:rPr>
              <w:t xml:space="preserve"> CC5)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6FDB" w14:textId="77777777" w:rsidR="00F00B89" w:rsidRDefault="009A19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S’engager dans une démarche individuelle et collective de développement professionnel</w:t>
            </w:r>
          </w:p>
          <w:p w14:paraId="393BD410" w14:textId="77777777" w:rsidR="00F00B89" w:rsidRDefault="00F00B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4349CC" w14:textId="77777777" w:rsidR="00F00B89" w:rsidRDefault="009A19C2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(CC14)</w:t>
            </w:r>
          </w:p>
        </w:tc>
      </w:tr>
      <w:tr w:rsidR="00F00B89" w14:paraId="3ABAFF20" w14:textId="77777777">
        <w:trPr>
          <w:trHeight w:val="95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E109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Très satisfaisant (4 points)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B690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972A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29E8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88A9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C45D" w14:textId="77777777" w:rsidR="00F00B89" w:rsidRDefault="00F00B89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00B89" w14:paraId="17853A02" w14:textId="77777777">
        <w:trPr>
          <w:trHeight w:val="95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3236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Satisfaisant</w:t>
            </w:r>
          </w:p>
          <w:p w14:paraId="77C5154F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(3 points)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73C7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91B4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7C42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6CFF6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DDFF" w14:textId="77777777" w:rsidR="00F00B89" w:rsidRDefault="00F00B89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00B89" w14:paraId="746F2854" w14:textId="77777777">
        <w:trPr>
          <w:trHeight w:val="95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254E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Insuffisant </w:t>
            </w:r>
          </w:p>
          <w:p w14:paraId="79172595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(2 points)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B5E6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3FA44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E803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5E63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29E49" w14:textId="77777777" w:rsidR="00F00B89" w:rsidRDefault="00F00B89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00B89" w14:paraId="6DD1429A" w14:textId="77777777">
        <w:trPr>
          <w:trHeight w:val="95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1CF4" w14:textId="77777777" w:rsidR="00F00B89" w:rsidRDefault="009A19C2">
            <w:pPr>
              <w:spacing w:line="240" w:lineRule="auto"/>
              <w:jc w:val="center"/>
            </w:pPr>
            <w:r>
              <w:t>Absence de maitrise</w:t>
            </w:r>
          </w:p>
          <w:p w14:paraId="1342BD98" w14:textId="77777777" w:rsidR="00F00B89" w:rsidRDefault="009A19C2">
            <w:pPr>
              <w:spacing w:line="240" w:lineRule="auto"/>
              <w:jc w:val="center"/>
            </w:pPr>
            <w:r>
              <w:t xml:space="preserve"> (1 point </w:t>
            </w:r>
            <w:proofErr w:type="gramStart"/>
            <w:r>
              <w:t>ou</w:t>
            </w:r>
            <w:proofErr w:type="gramEnd"/>
            <w:r>
              <w:t xml:space="preserve"> </w:t>
            </w:r>
          </w:p>
          <w:p w14:paraId="02703ADA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0 point à justifier)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E6D60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CDD9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E3BC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7E56" w14:textId="77777777" w:rsidR="00F00B89" w:rsidRDefault="00F00B89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7752" w14:textId="77777777" w:rsidR="00F00B89" w:rsidRDefault="00F00B89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00B89" w14:paraId="68E9FE5F" w14:textId="77777777">
        <w:trPr>
          <w:trHeight w:val="95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0888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Totaux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032D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44"/>
                <w:szCs w:val="44"/>
              </w:rPr>
              <w:t xml:space="preserve">/4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B0E9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44"/>
                <w:szCs w:val="44"/>
              </w:rPr>
              <w:t>/4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B323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44"/>
                <w:szCs w:val="44"/>
              </w:rPr>
              <w:t>/4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0D0C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44"/>
                <w:szCs w:val="44"/>
              </w:rPr>
              <w:t>/4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5C34" w14:textId="77777777" w:rsidR="00F00B89" w:rsidRDefault="009A19C2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44"/>
                <w:szCs w:val="44"/>
              </w:rPr>
              <w:t>/4</w:t>
            </w:r>
          </w:p>
        </w:tc>
      </w:tr>
      <w:tr w:rsidR="00F00B89" w14:paraId="25E9E594" w14:textId="77777777">
        <w:trPr>
          <w:trHeight w:val="385"/>
          <w:jc w:val="center"/>
        </w:trPr>
        <w:tc>
          <w:tcPr>
            <w:tcW w:w="22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674A" w14:textId="77777777" w:rsidR="00F00B89" w:rsidRDefault="009A19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Veuillez indiquer dans les cases ci-dessus les éléments de repère de développement professionnel (en annexe) probants et utiles à l’évaluation de l’activité du stagiaire.</w:t>
            </w:r>
          </w:p>
          <w:p w14:paraId="1D17677D" w14:textId="77777777" w:rsidR="00F00B89" w:rsidRDefault="00F00B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B89" w14:paraId="0291B4AB" w14:textId="77777777">
        <w:trPr>
          <w:trHeight w:val="2568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16F7" w14:textId="77777777" w:rsidR="00F00B89" w:rsidRDefault="009A1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Conclusions</w:t>
            </w:r>
          </w:p>
        </w:tc>
        <w:tc>
          <w:tcPr>
            <w:tcW w:w="2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2BE0C" w14:textId="77777777" w:rsidR="00F00B89" w:rsidRDefault="00F00B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89" w14:paraId="0C782591" w14:textId="77777777">
        <w:trPr>
          <w:trHeight w:val="67"/>
          <w:jc w:val="center"/>
        </w:trPr>
        <w:tc>
          <w:tcPr>
            <w:tcW w:w="22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CC396" w14:textId="77777777" w:rsidR="00F00B89" w:rsidRDefault="009A19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Note obtenue pour le stage :               /20</w:t>
            </w:r>
          </w:p>
        </w:tc>
      </w:tr>
    </w:tbl>
    <w:p w14:paraId="7845EE82" w14:textId="77777777" w:rsidR="00F00B89" w:rsidRDefault="00F00B89">
      <w:pPr>
        <w:spacing w:line="240" w:lineRule="auto"/>
        <w:rPr>
          <w:b/>
          <w:sz w:val="24"/>
          <w:szCs w:val="24"/>
        </w:rPr>
      </w:pPr>
    </w:p>
    <w:tbl>
      <w:tblPr>
        <w:tblStyle w:val="a1"/>
        <w:tblW w:w="199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5400"/>
        <w:gridCol w:w="5175"/>
        <w:gridCol w:w="6855"/>
      </w:tblGrid>
      <w:tr w:rsidR="00F00B89" w14:paraId="69EC5927" w14:textId="77777777">
        <w:trPr>
          <w:trHeight w:val="547"/>
          <w:jc w:val="center"/>
        </w:trPr>
        <w:tc>
          <w:tcPr>
            <w:tcW w:w="199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F254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36"/>
                <w:szCs w:val="36"/>
              </w:rPr>
              <w:lastRenderedPageBreak/>
              <w:t xml:space="preserve">Avis et informations que vous souhaitez partager pour l’évaluation de l’UE 3 – A remplir uniquement par le </w:t>
            </w: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  <w:u w:val="single"/>
              </w:rPr>
              <w:t>tuteur académique</w:t>
            </w:r>
          </w:p>
        </w:tc>
      </w:tr>
      <w:tr w:rsidR="00F00B89" w14:paraId="7DFC40BF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28CD" w14:textId="77777777" w:rsidR="00F00B89" w:rsidRDefault="009A19C2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Parcours Étudiant 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0F12" w14:textId="77777777" w:rsidR="00F00B89" w:rsidRDefault="00F00B8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1423" w14:textId="77777777" w:rsidR="00F00B89" w:rsidRDefault="009A19C2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>Semestre 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3A16" w14:textId="77777777" w:rsidR="00F00B89" w:rsidRDefault="00F00B8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F00B89" w14:paraId="6B777B43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C8A9" w14:textId="00CF8DB9" w:rsidR="00F00B89" w:rsidRDefault="009A19C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Nom </w:t>
            </w:r>
            <w:proofErr w:type="gramStart"/>
            <w:r w:rsidR="00A70B73">
              <w:rPr>
                <w:b/>
                <w:sz w:val="26"/>
                <w:szCs w:val="26"/>
              </w:rPr>
              <w:t>Prénom</w:t>
            </w:r>
            <w:r>
              <w:rPr>
                <w:b/>
                <w:sz w:val="26"/>
                <w:szCs w:val="26"/>
              </w:rPr>
              <w:t>: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DD2E" w14:textId="77777777" w:rsidR="00F00B89" w:rsidRDefault="00F00B8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E2C2" w14:textId="77777777" w:rsidR="00F00B89" w:rsidRDefault="009A19C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Tuteur académique Nom : 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1D64" w14:textId="77777777" w:rsidR="00F00B89" w:rsidRDefault="00F00B8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F00B89" w14:paraId="3014F602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B5CB" w14:textId="4C791FEB" w:rsidR="00F00B89" w:rsidRDefault="00A70B73">
            <w:pPr>
              <w:spacing w:line="240" w:lineRule="auto"/>
              <w:jc w:val="right"/>
              <w:rPr>
                <w:b/>
              </w:rPr>
            </w:pPr>
            <w:proofErr w:type="gramStart"/>
            <w:r>
              <w:rPr>
                <w:b/>
                <w:sz w:val="26"/>
                <w:szCs w:val="26"/>
              </w:rPr>
              <w:t>EPLE</w:t>
            </w:r>
            <w:r w:rsidR="009A19C2">
              <w:rPr>
                <w:b/>
                <w:sz w:val="26"/>
                <w:szCs w:val="26"/>
              </w:rPr>
              <w:t>:</w:t>
            </w:r>
            <w:proofErr w:type="gramEnd"/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21B6" w14:textId="77777777" w:rsidR="00F00B89" w:rsidRDefault="00F00B8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0B58" w14:textId="77777777" w:rsidR="00F00B89" w:rsidRDefault="009A19C2">
            <w:pPr>
              <w:spacing w:line="240" w:lineRule="auto"/>
              <w:jc w:val="right"/>
              <w:rPr>
                <w:b/>
              </w:rPr>
            </w:pPr>
            <w:proofErr w:type="gramStart"/>
            <w:r>
              <w:rPr>
                <w:b/>
                <w:sz w:val="26"/>
                <w:szCs w:val="26"/>
              </w:rPr>
              <w:t>Prénom:</w:t>
            </w:r>
            <w:proofErr w:type="gramEnd"/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3312" w14:textId="77777777" w:rsidR="00F00B89" w:rsidRDefault="00F00B8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F00B89" w14:paraId="4B71AE7B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749B" w14:textId="5DCA55C8" w:rsidR="00F00B89" w:rsidRDefault="009A19C2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VILLE:</w:t>
            </w: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3BE5" w14:textId="77777777" w:rsidR="00F00B89" w:rsidRDefault="00F00B8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9503" w14:textId="77777777" w:rsidR="00F00B89" w:rsidRDefault="009A19C2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>Date de Visite du tuteur académique 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5F3E" w14:textId="77777777" w:rsidR="00F00B89" w:rsidRDefault="00F00B8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33F802B" w14:textId="77777777" w:rsidR="00F00B89" w:rsidRDefault="009A19C2">
      <w:pPr>
        <w:spacing w:line="1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2"/>
        <w:tblW w:w="201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152"/>
      </w:tblGrid>
      <w:tr w:rsidR="00F00B89" w14:paraId="211EEBAE" w14:textId="77777777">
        <w:trPr>
          <w:trHeight w:val="246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4E982" w14:textId="77777777" w:rsidR="00F00B89" w:rsidRDefault="009A1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</w:tr>
      <w:tr w:rsidR="00F00B89" w14:paraId="1DEC3F01" w14:textId="77777777">
        <w:trPr>
          <w:trHeight w:val="1223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448AE" w14:textId="77777777" w:rsidR="00F00B89" w:rsidRDefault="009A19C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tuteur académique.</w:t>
            </w:r>
          </w:p>
          <w:p w14:paraId="68A50636" w14:textId="77777777" w:rsidR="00F00B89" w:rsidRDefault="00F00B89">
            <w:pPr>
              <w:tabs>
                <w:tab w:val="left" w:pos="256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F00B89" w14:paraId="4289C4B5" w14:textId="77777777">
        <w:trPr>
          <w:trHeight w:val="40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A61A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9C6BC" w14:textId="77777777" w:rsidR="00F00B89" w:rsidRDefault="009A19C2">
            <w:pP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Compétences relationnelles, de communication et d’animation favorisant la transmission, l’implication et la coopération au sein de la communauté éducative et </w:t>
            </w:r>
            <w:r>
              <w:rPr>
                <w:color w:val="FFFFFF"/>
                <w:sz w:val="24"/>
                <w:szCs w:val="24"/>
              </w:rPr>
              <w:t>de son environnement.</w:t>
            </w:r>
          </w:p>
        </w:tc>
      </w:tr>
      <w:tr w:rsidR="00F00B89" w14:paraId="25882DF8" w14:textId="77777777">
        <w:trPr>
          <w:trHeight w:val="172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C2640" w14:textId="77777777" w:rsidR="00F00B89" w:rsidRDefault="009A19C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tuteur académique.</w:t>
            </w:r>
          </w:p>
          <w:p w14:paraId="16643E91" w14:textId="77777777" w:rsidR="00F00B89" w:rsidRDefault="00F00B8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EC107EF" w14:textId="77777777" w:rsidR="00F00B89" w:rsidRDefault="00F00B8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E5A2BB2" w14:textId="77777777" w:rsidR="00F00B89" w:rsidRDefault="00F00B8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44B3DA2" w14:textId="77777777" w:rsidR="00F00B89" w:rsidRDefault="00F00B8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0B89" w14:paraId="7A880A4C" w14:textId="77777777">
        <w:trPr>
          <w:trHeight w:val="46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84CD2" w14:textId="77777777" w:rsidR="00F00B89" w:rsidRDefault="009A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Compétences liées à la maîtrise des contenus disciplinaires et à leur didactique</w:t>
            </w:r>
          </w:p>
        </w:tc>
      </w:tr>
      <w:tr w:rsidR="00F00B89" w14:paraId="0470C040" w14:textId="77777777">
        <w:trPr>
          <w:trHeight w:val="1551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0091C" w14:textId="77777777" w:rsidR="00F00B89" w:rsidRDefault="009A19C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tuteur académique.</w:t>
            </w:r>
          </w:p>
          <w:p w14:paraId="2C6A489F" w14:textId="77777777" w:rsidR="00F00B89" w:rsidRDefault="00F00B8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B89" w14:paraId="3BA111F3" w14:textId="77777777">
        <w:trPr>
          <w:trHeight w:val="52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C0B79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color w:val="FFFFFF"/>
                <w:sz w:val="24"/>
                <w:szCs w:val="24"/>
              </w:rPr>
              <w:t>Compétences éducatives et pédagogiques nécessaires à la mise en œuvre de sit</w:t>
            </w:r>
            <w:r>
              <w:rPr>
                <w:color w:val="FFFFFF"/>
                <w:sz w:val="24"/>
                <w:szCs w:val="24"/>
              </w:rPr>
              <w:t>uations d’apprentissage et d’accompagnement des élèves diverses</w:t>
            </w:r>
          </w:p>
        </w:tc>
      </w:tr>
      <w:tr w:rsidR="00F00B89" w14:paraId="6FA8B5F4" w14:textId="77777777">
        <w:trPr>
          <w:trHeight w:val="1576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A6DD2" w14:textId="77777777" w:rsidR="00F00B89" w:rsidRDefault="009A19C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tuteur académique.</w:t>
            </w:r>
          </w:p>
          <w:p w14:paraId="3593E343" w14:textId="77777777" w:rsidR="00F00B89" w:rsidRDefault="00F00B8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582503E" w14:textId="77777777" w:rsidR="00F00B89" w:rsidRDefault="00F00B89">
            <w:pPr>
              <w:spacing w:line="240" w:lineRule="auto"/>
              <w:rPr>
                <w:sz w:val="24"/>
                <w:szCs w:val="24"/>
              </w:rPr>
            </w:pPr>
          </w:p>
          <w:p w14:paraId="734D1843" w14:textId="77777777" w:rsidR="00F00B89" w:rsidRDefault="00F00B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0B89" w14:paraId="17784D54" w14:textId="77777777">
        <w:trPr>
          <w:trHeight w:val="56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935F8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S’engager dans une démarche individuelle et collective de développement professionnel</w:t>
            </w:r>
          </w:p>
        </w:tc>
      </w:tr>
      <w:tr w:rsidR="00F00B89" w14:paraId="0EC8F9AF" w14:textId="77777777">
        <w:trPr>
          <w:trHeight w:val="1546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B4802" w14:textId="77777777" w:rsidR="00F00B89" w:rsidRDefault="009A19C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tuteur académique.</w:t>
            </w:r>
          </w:p>
          <w:p w14:paraId="66467347" w14:textId="77777777" w:rsidR="00F00B89" w:rsidRDefault="00F00B8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7C1630E" w14:textId="77777777" w:rsidR="00F00B89" w:rsidRDefault="00F00B89">
            <w:pPr>
              <w:spacing w:line="240" w:lineRule="auto"/>
              <w:rPr>
                <w:sz w:val="24"/>
                <w:szCs w:val="24"/>
              </w:rPr>
            </w:pPr>
          </w:p>
          <w:p w14:paraId="1101D805" w14:textId="77777777" w:rsidR="00F00B89" w:rsidRDefault="00F00B8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F1F5516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</w:p>
    <w:p w14:paraId="001014C6" w14:textId="77777777" w:rsidR="00F00B89" w:rsidRDefault="009A19C2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br w:type="page"/>
      </w:r>
    </w:p>
    <w:p w14:paraId="03F99300" w14:textId="77777777" w:rsidR="00F00B89" w:rsidRDefault="009A19C2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ANNEXES I - REPÈRES DE DÉVELOPPEMENT PROFESSIONNEL PROGRESSIF </w:t>
      </w:r>
    </w:p>
    <w:p w14:paraId="18891AC8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</w:p>
    <w:p w14:paraId="5ED51921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3031F0A8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06EA335A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21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16385"/>
      </w:tblGrid>
      <w:tr w:rsidR="00F00B89" w14:paraId="0668CC6E" w14:textId="77777777">
        <w:trPr>
          <w:trHeight w:val="705"/>
        </w:trPr>
        <w:tc>
          <w:tcPr>
            <w:tcW w:w="2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0C0C3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color w:val="FFFFFF"/>
                <w:sz w:val="52"/>
                <w:szCs w:val="52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  <w:p w14:paraId="3AAFD41A" w14:textId="77777777" w:rsidR="00F00B89" w:rsidRDefault="00F00B89">
            <w:pPr>
              <w:widowControl w:val="0"/>
              <w:spacing w:before="57" w:after="119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F00B89" w14:paraId="10B79F30" w14:textId="77777777">
        <w:trPr>
          <w:trHeight w:val="118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74969" w14:textId="77777777" w:rsidR="00F00B89" w:rsidRDefault="009A19C2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Référentiel des compétences</w:t>
            </w:r>
          </w:p>
          <w:p w14:paraId="64483CD9" w14:textId="77777777" w:rsidR="00F00B89" w:rsidRDefault="009A19C2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(BO du 25/07/2013)</w:t>
            </w:r>
          </w:p>
        </w:tc>
        <w:tc>
          <w:tcPr>
            <w:tcW w:w="1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34CD7" w14:textId="77777777" w:rsidR="00F00B89" w:rsidRDefault="009A19C2">
            <w:pPr>
              <w:widowControl w:val="0"/>
              <w:spacing w:before="57" w:after="119" w:line="240" w:lineRule="auto"/>
              <w:jc w:val="center"/>
              <w:rPr>
                <w:rFonts w:ascii="Liberation Serif" w:eastAsia="Liberation Serif" w:hAnsi="Liberation Serif" w:cs="Liberation Serif"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REPÈRES DE DÉVELOPPEMENT PROFESSIONNEL PROGRESSIF</w:t>
            </w:r>
          </w:p>
        </w:tc>
      </w:tr>
      <w:tr w:rsidR="00F00B89" w14:paraId="72AFF92D" w14:textId="77777777">
        <w:trPr>
          <w:trHeight w:val="173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2A80F" w14:textId="77777777" w:rsidR="00F00B89" w:rsidRDefault="009A19C2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CC1. Faire partager les valeurs de la République</w:t>
            </w:r>
          </w:p>
          <w:p w14:paraId="36D64D6C" w14:textId="77777777" w:rsidR="00F00B89" w:rsidRDefault="00F00B89">
            <w:pPr>
              <w:widowControl w:val="0"/>
              <w:tabs>
                <w:tab w:val="left" w:pos="405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4F961" w14:textId="77777777" w:rsidR="00F00B89" w:rsidRDefault="009A19C2">
            <w:pPr>
              <w:widowControl w:val="0"/>
              <w:numPr>
                <w:ilvl w:val="0"/>
                <w:numId w:val="3"/>
              </w:numPr>
              <w:spacing w:before="10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Adopte une attitude et un positionnement d’adulte responsable au sein de sa classe et de l’établissement</w:t>
            </w:r>
          </w:p>
          <w:p w14:paraId="7ABFF393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30F0397A" w14:textId="77777777" w:rsidR="00F00B89" w:rsidRDefault="009A19C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Répond aux exigences de ponctualité, d’assiduité, de sécurité et de confidentialité.</w:t>
            </w:r>
          </w:p>
          <w:p w14:paraId="0AD9C687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5FA1EE46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623EED56" w14:textId="77777777" w:rsidR="00F00B89" w:rsidRDefault="009A19C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Veille à ce que son attitude et son langage ne soient pas discriminatoires.</w:t>
            </w:r>
          </w:p>
          <w:p w14:paraId="2323EA64" w14:textId="77777777" w:rsidR="00F00B89" w:rsidRDefault="009A19C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Veille à ce que son langage et sa posture soient en adéquation avec sa fonction.</w:t>
            </w:r>
          </w:p>
          <w:p w14:paraId="33E3B241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413A3CBB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7238B8F5" w14:textId="77777777" w:rsidR="00F00B89" w:rsidRDefault="009A19C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Respecte et fait respecter les principes d’égalité, de laïcité, d’équité, de tolérance, de frater</w:t>
            </w:r>
            <w:r>
              <w:rPr>
                <w:sz w:val="32"/>
                <w:szCs w:val="32"/>
              </w:rPr>
              <w:t xml:space="preserve">nité  </w:t>
            </w:r>
          </w:p>
          <w:p w14:paraId="051C85D8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3247663E" w14:textId="77777777" w:rsidR="00F00B89" w:rsidRDefault="009A19C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Connaît et fonde son action sur les principes et enjeux du système éducatif, les valeurs de l’École Républicaine, le référentiel et le cadre élémentaire et éthique du métier.</w:t>
            </w:r>
          </w:p>
          <w:p w14:paraId="782A29E4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04961A13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0D730354" w14:textId="77777777" w:rsidR="00F00B89" w:rsidRDefault="009A19C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Accompagne les élèves dans le développement de leurs compétences social</w:t>
            </w:r>
            <w:r>
              <w:rPr>
                <w:sz w:val="32"/>
                <w:szCs w:val="32"/>
              </w:rPr>
              <w:t>es et citoyennes</w:t>
            </w:r>
          </w:p>
          <w:p w14:paraId="10535861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687230D1" w14:textId="77777777" w:rsidR="00F00B89" w:rsidRDefault="009A19C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Aide les élèves à savoir argumenter et à respecter la pensée des autres.</w:t>
            </w:r>
          </w:p>
          <w:p w14:paraId="7FC7A8E0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29A6893F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74EBF0B4" w14:textId="77777777" w:rsidR="00F00B89" w:rsidRDefault="009A19C2">
            <w:pPr>
              <w:widowControl w:val="0"/>
              <w:numPr>
                <w:ilvl w:val="0"/>
                <w:numId w:val="3"/>
              </w:numPr>
              <w:spacing w:after="11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 pris connaissance, respecte et fait respecter le règlement intérieur de l’Établissement</w:t>
            </w:r>
          </w:p>
          <w:p w14:paraId="1A7E19C9" w14:textId="77777777" w:rsidR="00F00B89" w:rsidRDefault="00F00B89">
            <w:pPr>
              <w:widowControl w:val="0"/>
              <w:spacing w:before="100" w:after="119" w:line="240" w:lineRule="auto"/>
              <w:rPr>
                <w:sz w:val="32"/>
                <w:szCs w:val="32"/>
              </w:rPr>
            </w:pPr>
          </w:p>
        </w:tc>
      </w:tr>
      <w:tr w:rsidR="00F00B89" w14:paraId="4C84A8AD" w14:textId="77777777">
        <w:trPr>
          <w:trHeight w:val="10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72649" w14:textId="77777777" w:rsidR="00F00B89" w:rsidRDefault="009A19C2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CC2. Inscrire son action dans le cadre des principes fondamentaux du système éducatif et dans le cadre réglementaire de l'école</w:t>
            </w:r>
          </w:p>
        </w:tc>
        <w:tc>
          <w:tcPr>
            <w:tcW w:w="163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4B0F0" w14:textId="77777777" w:rsidR="00F00B89" w:rsidRDefault="00F00B89">
            <w:pPr>
              <w:widowControl w:val="0"/>
              <w:rPr>
                <w:sz w:val="32"/>
                <w:szCs w:val="32"/>
              </w:rPr>
            </w:pPr>
          </w:p>
        </w:tc>
      </w:tr>
      <w:tr w:rsidR="00F00B89" w14:paraId="4875A6D6" w14:textId="77777777">
        <w:trPr>
          <w:trHeight w:val="102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7C540" w14:textId="77777777" w:rsidR="00F00B89" w:rsidRDefault="009A19C2">
            <w:pPr>
              <w:widowControl w:val="0"/>
              <w:tabs>
                <w:tab w:val="left" w:pos="405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CC6. Agir en éducateur responsable et selon des principes éthiques </w:t>
            </w:r>
          </w:p>
        </w:tc>
        <w:tc>
          <w:tcPr>
            <w:tcW w:w="163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6D7E8" w14:textId="77777777" w:rsidR="00F00B89" w:rsidRDefault="00F00B89">
            <w:pPr>
              <w:widowControl w:val="0"/>
              <w:rPr>
                <w:sz w:val="32"/>
                <w:szCs w:val="32"/>
              </w:rPr>
            </w:pPr>
          </w:p>
        </w:tc>
      </w:tr>
    </w:tbl>
    <w:p w14:paraId="648E4B7D" w14:textId="77777777" w:rsidR="00F00B89" w:rsidRDefault="00F00B8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1F2DBE4" w14:textId="77777777" w:rsidR="00F00B89" w:rsidRDefault="00F00B89">
      <w:pPr>
        <w:tabs>
          <w:tab w:val="center" w:pos="4536"/>
          <w:tab w:val="right" w:pos="9072"/>
        </w:tabs>
        <w:spacing w:line="240" w:lineRule="auto"/>
        <w:rPr>
          <w:b/>
          <w:sz w:val="40"/>
          <w:szCs w:val="40"/>
        </w:rPr>
      </w:pPr>
    </w:p>
    <w:p w14:paraId="1CEA9FBC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</w:p>
    <w:p w14:paraId="6FFEA3F8" w14:textId="77777777" w:rsidR="00F00B89" w:rsidRDefault="009A19C2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ANNEXES II - REPÈRES DE DÉVELOPPEMENT PROFESSIONNEL PROGRESSIF </w:t>
      </w:r>
    </w:p>
    <w:p w14:paraId="16E55589" w14:textId="77777777" w:rsidR="00F00B89" w:rsidRDefault="00F00B89">
      <w:pPr>
        <w:tabs>
          <w:tab w:val="center" w:pos="4536"/>
          <w:tab w:val="right" w:pos="9072"/>
        </w:tabs>
        <w:spacing w:line="240" w:lineRule="auto"/>
        <w:rPr>
          <w:b/>
          <w:sz w:val="40"/>
          <w:szCs w:val="40"/>
        </w:rPr>
      </w:pPr>
    </w:p>
    <w:p w14:paraId="770F26BB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1B4DDC75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150F262F" w14:textId="77777777" w:rsidR="00F00B89" w:rsidRDefault="00F00B8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21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16997"/>
      </w:tblGrid>
      <w:tr w:rsidR="00F00B89" w14:paraId="7F6E96A2" w14:textId="77777777">
        <w:trPr>
          <w:trHeight w:val="587"/>
        </w:trPr>
        <w:tc>
          <w:tcPr>
            <w:tcW w:w="2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89CF7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FFFFFF"/>
                <w:sz w:val="48"/>
                <w:szCs w:val="48"/>
              </w:rPr>
              <w:t>Compétences relationnelles, de communication et d’animation favorisant la transmission, l’implication et la coopération au sein de la communauté éducative et de son environnement.</w:t>
            </w:r>
          </w:p>
          <w:p w14:paraId="73EA5292" w14:textId="77777777" w:rsidR="00F00B89" w:rsidRDefault="00F00B89">
            <w:pPr>
              <w:widowControl w:val="0"/>
              <w:spacing w:before="57" w:after="119" w:line="240" w:lineRule="auto"/>
              <w:ind w:left="-84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F00B89" w14:paraId="52BB5CF5" w14:textId="77777777">
        <w:trPr>
          <w:trHeight w:val="637"/>
        </w:trPr>
        <w:tc>
          <w:tcPr>
            <w:tcW w:w="21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5CA4C" w14:textId="77777777" w:rsidR="00F00B89" w:rsidRDefault="009A19C2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 w:right="-53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Référentiel des compétences</w:t>
            </w:r>
          </w:p>
          <w:p w14:paraId="1D7EB2C8" w14:textId="77777777" w:rsidR="00F00B89" w:rsidRDefault="009A19C2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(BO du 25/07/2013)</w:t>
            </w:r>
          </w:p>
          <w:p w14:paraId="209D6F16" w14:textId="77777777" w:rsidR="00F00B89" w:rsidRDefault="009A19C2">
            <w:pPr>
              <w:widowControl w:val="0"/>
              <w:spacing w:before="57" w:after="119" w:line="240" w:lineRule="auto"/>
              <w:jc w:val="center"/>
              <w:rPr>
                <w:rFonts w:ascii="Liberation Serif" w:eastAsia="Liberation Serif" w:hAnsi="Liberation Serif" w:cs="Liberation Serif"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REPÈRES D’UN DÉVELOPPEMENT PROFESSIONNEL PROGRESSIF</w:t>
            </w:r>
          </w:p>
        </w:tc>
      </w:tr>
      <w:tr w:rsidR="00F00B89" w14:paraId="3BA1680C" w14:textId="77777777">
        <w:trPr>
          <w:trHeight w:val="1249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A0528" w14:textId="77777777" w:rsidR="00F00B89" w:rsidRDefault="009A19C2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CC7. Maitriser la langue française à des fins de communication</w:t>
            </w:r>
          </w:p>
          <w:p w14:paraId="44D4CDC9" w14:textId="77777777" w:rsidR="00F00B89" w:rsidRDefault="00F00B89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6997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77468" w14:textId="77777777" w:rsidR="00F00B89" w:rsidRDefault="009A19C2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 un langage clair et adapté à ses interlocuteurs.</w:t>
            </w:r>
          </w:p>
          <w:p w14:paraId="74699232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111A6EE5" w14:textId="77777777" w:rsidR="00F00B89" w:rsidRDefault="009A19C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S’exprime avec clarté et précision à l’oral et à l’écrit </w:t>
            </w:r>
          </w:p>
          <w:p w14:paraId="3E1CFBDE" w14:textId="77777777" w:rsidR="00F00B89" w:rsidRDefault="00F00B89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78F741B8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40A13A63" w14:textId="77777777" w:rsidR="00F00B89" w:rsidRDefault="009A19C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 un niveau de langue compatible avec la posture attendue d’un référent éducatif.</w:t>
            </w:r>
          </w:p>
          <w:p w14:paraId="0449BC43" w14:textId="77777777" w:rsidR="00F00B89" w:rsidRDefault="00F00B89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1BC81715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662A31B4" w14:textId="77777777" w:rsidR="00F00B89" w:rsidRDefault="009A19C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Utilise les outils numériques et réseaux mis en place dans l’établissement </w:t>
            </w:r>
          </w:p>
          <w:p w14:paraId="7BC1C59E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53C72892" w14:textId="77777777" w:rsidR="00F00B89" w:rsidRDefault="009A19C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Identifie et organise les ressources numériques nécessaires à l’exercice de son métier   </w:t>
            </w:r>
          </w:p>
          <w:p w14:paraId="1A6C51B7" w14:textId="77777777" w:rsidR="00F00B89" w:rsidRDefault="00F00B89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4887A9CE" w14:textId="77777777" w:rsidR="00F00B89" w:rsidRDefault="00F00B89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178A12E3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27035A25" w14:textId="77777777" w:rsidR="00F00B89" w:rsidRDefault="009A19C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 le rôle et l’action des différents membres de la communauté éducative</w:t>
            </w:r>
          </w:p>
          <w:p w14:paraId="46A60273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69B8DAC7" w14:textId="77777777" w:rsidR="00F00B89" w:rsidRDefault="009A19C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 et sollicite les personnes ressources pour assurer la cohérence du parcours des élèves.</w:t>
            </w:r>
          </w:p>
          <w:p w14:paraId="73ADFECC" w14:textId="77777777" w:rsidR="00F00B89" w:rsidRDefault="00F00B89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7514D7A2" w14:textId="77777777" w:rsidR="00F00B89" w:rsidRDefault="00F00B8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F00B89" w14:paraId="6BD89BD9" w14:textId="77777777">
        <w:trPr>
          <w:trHeight w:val="1249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17A7D" w14:textId="77777777" w:rsidR="00F00B89" w:rsidRDefault="009A19C2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CC8. Utiliser une langue vivante étrangère dans les situations exigées par son métier.</w:t>
            </w:r>
          </w:p>
          <w:p w14:paraId="3164D6FE" w14:textId="77777777" w:rsidR="00F00B89" w:rsidRDefault="00F00B89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</w:p>
        </w:tc>
        <w:tc>
          <w:tcPr>
            <w:tcW w:w="1699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88FFD" w14:textId="77777777" w:rsidR="00F00B89" w:rsidRDefault="00F00B89">
            <w:pPr>
              <w:widowControl w:val="0"/>
              <w:rPr>
                <w:sz w:val="32"/>
                <w:szCs w:val="32"/>
              </w:rPr>
            </w:pPr>
          </w:p>
        </w:tc>
      </w:tr>
      <w:tr w:rsidR="00F00B89" w14:paraId="388405D1" w14:textId="77777777">
        <w:trPr>
          <w:trHeight w:val="1249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FC3D9" w14:textId="77777777" w:rsidR="00F00B89" w:rsidRDefault="009A19C2">
            <w:pPr>
              <w:widowControl w:val="0"/>
              <w:tabs>
                <w:tab w:val="left" w:pos="405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CC9.Intégrer les éléments de la culture numérique nécessaire à l’exercice de son métier </w:t>
            </w:r>
          </w:p>
          <w:p w14:paraId="76694AF3" w14:textId="77777777" w:rsidR="00F00B89" w:rsidRDefault="00F00B89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</w:p>
        </w:tc>
        <w:tc>
          <w:tcPr>
            <w:tcW w:w="1699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D3481" w14:textId="77777777" w:rsidR="00F00B89" w:rsidRDefault="00F00B89">
            <w:pPr>
              <w:widowControl w:val="0"/>
              <w:rPr>
                <w:sz w:val="32"/>
                <w:szCs w:val="32"/>
              </w:rPr>
            </w:pPr>
          </w:p>
        </w:tc>
      </w:tr>
      <w:tr w:rsidR="00F00B89" w14:paraId="041D4C30" w14:textId="77777777">
        <w:trPr>
          <w:trHeight w:val="1249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FEB4F" w14:textId="77777777" w:rsidR="00F00B89" w:rsidRDefault="009A19C2">
            <w:pPr>
              <w:widowControl w:val="0"/>
              <w:tabs>
                <w:tab w:val="left" w:pos="426"/>
              </w:tabs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CC10.Coopérer au sein d'une équipe </w:t>
            </w:r>
          </w:p>
          <w:p w14:paraId="1852FB03" w14:textId="77777777" w:rsidR="00F00B89" w:rsidRDefault="00F00B89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</w:p>
        </w:tc>
        <w:tc>
          <w:tcPr>
            <w:tcW w:w="1699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4563D" w14:textId="77777777" w:rsidR="00F00B89" w:rsidRDefault="00F00B89">
            <w:pPr>
              <w:widowControl w:val="0"/>
              <w:rPr>
                <w:sz w:val="32"/>
                <w:szCs w:val="32"/>
              </w:rPr>
            </w:pPr>
          </w:p>
        </w:tc>
      </w:tr>
      <w:tr w:rsidR="00F00B89" w14:paraId="570EE258" w14:textId="77777777">
        <w:trPr>
          <w:trHeight w:val="1249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081BC" w14:textId="77777777" w:rsidR="00F00B89" w:rsidRDefault="009A19C2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CC11.Contribuer à l’action de la communauté éducative</w:t>
            </w:r>
          </w:p>
          <w:p w14:paraId="757E0141" w14:textId="77777777" w:rsidR="00F00B89" w:rsidRDefault="00F00B89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9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31378" w14:textId="77777777" w:rsidR="00F00B89" w:rsidRDefault="00F00B89">
            <w:pPr>
              <w:widowControl w:val="0"/>
              <w:rPr>
                <w:sz w:val="32"/>
                <w:szCs w:val="32"/>
              </w:rPr>
            </w:pPr>
          </w:p>
        </w:tc>
      </w:tr>
    </w:tbl>
    <w:p w14:paraId="710E3EA1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  <w:sectPr w:rsidR="00F00B89">
          <w:footerReference w:type="default" r:id="rId7"/>
          <w:footerReference w:type="first" r:id="rId8"/>
          <w:pgSz w:w="23811" w:h="16838" w:orient="landscape"/>
          <w:pgMar w:top="720" w:right="720" w:bottom="720" w:left="720" w:header="720" w:footer="720" w:gutter="0"/>
          <w:pgNumType w:start="1"/>
          <w:cols w:space="720"/>
        </w:sectPr>
      </w:pPr>
    </w:p>
    <w:p w14:paraId="4A859F92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03479243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6BC2CF3B" w14:textId="77777777" w:rsidR="00F00B89" w:rsidRDefault="009A19C2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ANNEXES III - REPÈRES DE DÉVELOPPEMENT PROFESSIONNEL PROGRESSIF </w:t>
      </w:r>
    </w:p>
    <w:p w14:paraId="2B9501CC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0E72C727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644EE70D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22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17177"/>
      </w:tblGrid>
      <w:tr w:rsidR="00F00B89" w14:paraId="5BAFF13A" w14:textId="77777777">
        <w:trPr>
          <w:trHeight w:val="519"/>
        </w:trPr>
        <w:tc>
          <w:tcPr>
            <w:tcW w:w="2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2CD4B" w14:textId="77777777" w:rsidR="00F00B89" w:rsidRDefault="009A19C2">
            <w:pP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color w:val="FFFFFF"/>
                <w:sz w:val="52"/>
                <w:szCs w:val="52"/>
              </w:rPr>
              <w:t>Compétences liées à la maîtrise des contenus disciplinaires et à leur didactique.</w:t>
            </w:r>
          </w:p>
          <w:p w14:paraId="008A7B7C" w14:textId="77777777" w:rsidR="00F00B89" w:rsidRDefault="00F00B89">
            <w:pPr>
              <w:widowControl w:val="0"/>
              <w:spacing w:before="57" w:after="119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0B89" w14:paraId="46A2EB5F" w14:textId="77777777">
        <w:trPr>
          <w:trHeight w:val="616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62C38" w14:textId="77777777" w:rsidR="00F00B89" w:rsidRDefault="009A19C2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Référentiel des compétences</w:t>
            </w:r>
          </w:p>
          <w:p w14:paraId="589B1FBB" w14:textId="77777777" w:rsidR="00F00B89" w:rsidRDefault="009A19C2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D3C66" w14:textId="77777777" w:rsidR="00F00B89" w:rsidRDefault="009A19C2">
            <w:pPr>
              <w:widowControl w:val="0"/>
              <w:spacing w:before="57" w:after="119" w:line="240" w:lineRule="auto"/>
              <w:jc w:val="center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REPÈRES D'UN DÉVELOPPEMENT PROFESSIONNEL PROGRESSIF</w:t>
            </w:r>
          </w:p>
        </w:tc>
      </w:tr>
      <w:tr w:rsidR="00F00B89" w14:paraId="4ED7D4B4" w14:textId="77777777">
        <w:trPr>
          <w:trHeight w:val="353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C7EF0" w14:textId="77777777" w:rsidR="00F00B89" w:rsidRDefault="009A19C2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P1. Maîtriser les savoirs disciplinaires et leur didactique </w:t>
            </w:r>
          </w:p>
          <w:p w14:paraId="0D0EBED1" w14:textId="77777777" w:rsidR="00F00B89" w:rsidRDefault="00F00B89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</w:p>
        </w:tc>
        <w:tc>
          <w:tcPr>
            <w:tcW w:w="17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B14B2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S’appuie sur ses connaissances sur les contenus disciplinaires et les concepts clés utiles à son enseignement </w:t>
            </w:r>
          </w:p>
          <w:p w14:paraId="6915B00D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000FD631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S’appuie </w:t>
            </w:r>
            <w:proofErr w:type="gramStart"/>
            <w:r>
              <w:rPr>
                <w:sz w:val="32"/>
                <w:szCs w:val="32"/>
              </w:rPr>
              <w:t>sur  les</w:t>
            </w:r>
            <w:proofErr w:type="gramEnd"/>
            <w:r>
              <w:rPr>
                <w:sz w:val="32"/>
                <w:szCs w:val="32"/>
              </w:rPr>
              <w:t xml:space="preserve"> exigences du Socle Commun de connaissances de compétences et de culture</w:t>
            </w:r>
          </w:p>
          <w:p w14:paraId="7A98C5C0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51E7608B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Identifie les savoirs et savoir-faire à acquérir par </w:t>
            </w:r>
            <w:r>
              <w:rPr>
                <w:sz w:val="32"/>
                <w:szCs w:val="32"/>
              </w:rPr>
              <w:t xml:space="preserve">les élèves en lien avec les programmes </w:t>
            </w:r>
          </w:p>
          <w:p w14:paraId="346F9D79" w14:textId="77777777" w:rsidR="00F00B89" w:rsidRDefault="00F00B89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38F8F0CA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Connaît les différents cycles </w:t>
            </w:r>
          </w:p>
          <w:p w14:paraId="413A5A50" w14:textId="77777777" w:rsidR="00F00B89" w:rsidRDefault="00F00B89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76A77C3C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Décrit et explique simplement son enseignement à un membre de la communauté </w:t>
            </w:r>
          </w:p>
          <w:p w14:paraId="12560D73" w14:textId="77777777" w:rsidR="00F00B89" w:rsidRDefault="00F00B89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0A4EADCD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S’appuie sur ses connaissances sur la terminologie spécifique et ce à quoi elle se rapporte </w:t>
            </w:r>
          </w:p>
          <w:p w14:paraId="076E4DB8" w14:textId="77777777" w:rsidR="00F00B89" w:rsidRDefault="00F00B89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2DA840D2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Met en œuvre concrètement les transpositions didactiques appropriées  </w:t>
            </w:r>
          </w:p>
          <w:p w14:paraId="2ACB7BE0" w14:textId="77777777" w:rsidR="00F00B89" w:rsidRDefault="00F00B89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5B5C1412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Utilise un langage clair et adapté aux capacités de compréhension des élèves </w:t>
            </w:r>
          </w:p>
          <w:p w14:paraId="767ACC41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5FFAD205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capable</w:t>
            </w:r>
            <w:r>
              <w:rPr>
                <w:sz w:val="32"/>
                <w:szCs w:val="32"/>
              </w:rPr>
              <w:t xml:space="preserve"> de reformuler </w:t>
            </w:r>
          </w:p>
          <w:p w14:paraId="34580620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2FEFBA37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Maîtrise les compétences sociolinguistiques (utilise un niveau de langue approprié à sa fonction, niveau de langue adapté aux différents interlocuteurs)</w:t>
            </w:r>
          </w:p>
          <w:p w14:paraId="1AC7997D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76580B27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2AB0C098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Intègre dans son enseignement l’objectif de maîtrise par les élèves de la langue orale et écrite</w:t>
            </w:r>
          </w:p>
          <w:p w14:paraId="59D95093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00F4EA94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</w:t>
            </w:r>
            <w:r>
              <w:rPr>
                <w:sz w:val="32"/>
                <w:szCs w:val="32"/>
              </w:rPr>
              <w:t xml:space="preserve"> à l’aise à l’écrit et à l’oral </w:t>
            </w:r>
          </w:p>
        </w:tc>
      </w:tr>
      <w:tr w:rsidR="00F00B89" w14:paraId="3FEA20B0" w14:textId="77777777">
        <w:trPr>
          <w:trHeight w:val="353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7EC49" w14:textId="77777777" w:rsidR="00F00B89" w:rsidRDefault="009A19C2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P2. Maîtriser la langue française</w:t>
            </w:r>
          </w:p>
        </w:tc>
        <w:tc>
          <w:tcPr>
            <w:tcW w:w="17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08B3A" w14:textId="77777777" w:rsidR="00F00B89" w:rsidRDefault="00F00B89">
            <w:pPr>
              <w:widowControl w:val="0"/>
              <w:rPr>
                <w:sz w:val="32"/>
                <w:szCs w:val="32"/>
              </w:rPr>
            </w:pPr>
          </w:p>
        </w:tc>
      </w:tr>
    </w:tbl>
    <w:p w14:paraId="13F4DA01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335C1894" w14:textId="77777777" w:rsidR="00F00B89" w:rsidRDefault="00F00B89">
      <w:pPr>
        <w:tabs>
          <w:tab w:val="center" w:pos="4536"/>
          <w:tab w:val="right" w:pos="9072"/>
        </w:tabs>
        <w:spacing w:line="240" w:lineRule="auto"/>
        <w:rPr>
          <w:b/>
          <w:sz w:val="28"/>
          <w:szCs w:val="28"/>
        </w:rPr>
      </w:pPr>
    </w:p>
    <w:p w14:paraId="6F27B2CA" w14:textId="77777777" w:rsidR="00F00B89" w:rsidRDefault="00F00B8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02E518" w14:textId="77777777" w:rsidR="00F00B89" w:rsidRDefault="009A19C2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br w:type="page"/>
      </w:r>
    </w:p>
    <w:p w14:paraId="471BB158" w14:textId="77777777" w:rsidR="00F00B89" w:rsidRDefault="009A19C2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ANNEXES IV - REPÈRES DE DÉVELOPPEMENT PROFESSIONNEL PROGRESSIF </w:t>
      </w:r>
    </w:p>
    <w:p w14:paraId="0C6F5ED4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2795A709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3335CAB4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Style w:val="a6"/>
        <w:tblW w:w="22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7129"/>
      </w:tblGrid>
      <w:tr w:rsidR="00F00B89" w14:paraId="01C17B2E" w14:textId="77777777">
        <w:trPr>
          <w:trHeight w:val="514"/>
        </w:trPr>
        <w:tc>
          <w:tcPr>
            <w:tcW w:w="22086" w:type="dxa"/>
            <w:gridSpan w:val="2"/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E2B57" w14:textId="77777777" w:rsidR="00F00B89" w:rsidRDefault="009A19C2">
            <w:pPr>
              <w:spacing w:line="240" w:lineRule="auto"/>
              <w:ind w:left="-367"/>
              <w:jc w:val="center"/>
              <w:rPr>
                <w:rFonts w:ascii="Calibri" w:eastAsia="Calibri" w:hAnsi="Calibri" w:cs="Calibri"/>
                <w:color w:val="FFFFFF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FFFFFF"/>
                <w:sz w:val="48"/>
                <w:szCs w:val="48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F00B89" w14:paraId="228F6925" w14:textId="77777777">
        <w:trPr>
          <w:trHeight w:val="1148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F4DA1" w14:textId="77777777" w:rsidR="00F00B89" w:rsidRDefault="009A19C2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Référentiel des compétences</w:t>
            </w:r>
          </w:p>
          <w:p w14:paraId="587202FD" w14:textId="77777777" w:rsidR="00F00B89" w:rsidRDefault="009A19C2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7129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98B3D" w14:textId="77777777" w:rsidR="00F00B89" w:rsidRDefault="009A19C2">
            <w:pPr>
              <w:widowControl w:val="0"/>
              <w:spacing w:before="57" w:after="119" w:line="240" w:lineRule="auto"/>
              <w:jc w:val="center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REPÈRES D'UN DÉVELOPPEMENT PROFESSIONNEL PROGRESSIF</w:t>
            </w:r>
          </w:p>
        </w:tc>
      </w:tr>
      <w:tr w:rsidR="00F00B89" w14:paraId="63E63165" w14:textId="77777777">
        <w:trPr>
          <w:trHeight w:val="1185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17CF1" w14:textId="77777777" w:rsidR="00F00B89" w:rsidRDefault="009A19C2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CC3.Connaître les élèves et les processus d’apprentissage </w:t>
            </w:r>
          </w:p>
          <w:p w14:paraId="03E314DA" w14:textId="77777777" w:rsidR="00F00B89" w:rsidRDefault="00F00B89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</w:p>
        </w:tc>
        <w:tc>
          <w:tcPr>
            <w:tcW w:w="1712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3A6DE" w14:textId="77777777" w:rsidR="00F00B89" w:rsidRDefault="009A19C2">
            <w:pPr>
              <w:widowControl w:val="0"/>
              <w:numPr>
                <w:ilvl w:val="0"/>
                <w:numId w:val="4"/>
              </w:numPr>
              <w:spacing w:before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S’appuie sur ses connaissances en psychologie et (profils d’apprentissages …)</w:t>
            </w:r>
          </w:p>
          <w:p w14:paraId="56456AEA" w14:textId="77777777" w:rsidR="00F00B89" w:rsidRDefault="009A19C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S’appuie sur ses connaissances au sujet de la diversité des élèves (besoins éducatifs particuliers) </w:t>
            </w:r>
          </w:p>
          <w:p w14:paraId="40236BCC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29EB5451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440E6DC9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Encourage et valorise les élèves </w:t>
            </w:r>
          </w:p>
          <w:p w14:paraId="789680FF" w14:textId="77777777" w:rsidR="00F00B89" w:rsidRDefault="00F00B89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40DFB3B1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60FD6D48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S’appuie sur ses connaissances sur le</w:t>
            </w:r>
            <w:r>
              <w:rPr>
                <w:sz w:val="28"/>
                <w:szCs w:val="28"/>
              </w:rPr>
              <w:t xml:space="preserve"> climat scolaire et Instaure un climat serein propices aux apprentissages</w:t>
            </w:r>
          </w:p>
          <w:p w14:paraId="75565724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C5A072D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74D21001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Encadre les élèves et le groupe classe</w:t>
            </w:r>
          </w:p>
          <w:p w14:paraId="39BCDB38" w14:textId="77777777" w:rsidR="00F00B89" w:rsidRDefault="00F00B89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1D32B9B4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3E0AF75F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Établit une planification à court terme et moyen terme de ses séquences </w:t>
            </w:r>
          </w:p>
          <w:p w14:paraId="45C0CE34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10B380CD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Organise la mise en œuvre de la séance, dégage les étapes de déroulement de la séance, formule les objectifs, les consignes, met en place des stratégies</w:t>
            </w:r>
          </w:p>
          <w:p w14:paraId="5160FF21" w14:textId="77777777" w:rsidR="00F00B89" w:rsidRDefault="00F00B89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112879D8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58D719AD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 les modalités d’entraînement et d’évaluation</w:t>
            </w:r>
          </w:p>
          <w:p w14:paraId="4F00E341" w14:textId="77777777" w:rsidR="00F00B89" w:rsidRDefault="00F00B8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701B138B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after="11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S’approprie les outils d 'évaluation et en co</w:t>
            </w:r>
            <w:r>
              <w:rPr>
                <w:sz w:val="28"/>
                <w:szCs w:val="28"/>
              </w:rPr>
              <w:t>nnaît les différentes formes (diagnostique, formative, sommative, certificative)</w:t>
            </w:r>
          </w:p>
          <w:p w14:paraId="59C9C104" w14:textId="77777777" w:rsidR="00F00B89" w:rsidRDefault="00F00B89">
            <w:pPr>
              <w:widowControl w:val="0"/>
              <w:spacing w:before="100" w:after="119" w:line="240" w:lineRule="auto"/>
              <w:rPr>
                <w:sz w:val="28"/>
                <w:szCs w:val="28"/>
              </w:rPr>
            </w:pPr>
          </w:p>
          <w:p w14:paraId="2BFEAAAB" w14:textId="77777777" w:rsidR="00F00B89" w:rsidRDefault="00F00B89">
            <w:pPr>
              <w:widowControl w:val="0"/>
              <w:spacing w:before="100" w:after="119" w:line="240" w:lineRule="auto"/>
              <w:rPr>
                <w:sz w:val="28"/>
                <w:szCs w:val="28"/>
              </w:rPr>
            </w:pPr>
          </w:p>
        </w:tc>
      </w:tr>
      <w:tr w:rsidR="00F00B89" w14:paraId="4B3E6AD0" w14:textId="77777777">
        <w:trPr>
          <w:trHeight w:val="1184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1D047" w14:textId="77777777" w:rsidR="00F00B89" w:rsidRDefault="009A19C2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CC4.Prendre en compte la diversité des élèves</w:t>
            </w: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FEC71" w14:textId="77777777" w:rsidR="00F00B89" w:rsidRDefault="00F00B89">
            <w:pPr>
              <w:widowControl w:val="0"/>
              <w:rPr>
                <w:sz w:val="28"/>
                <w:szCs w:val="28"/>
              </w:rPr>
            </w:pPr>
          </w:p>
        </w:tc>
      </w:tr>
      <w:tr w:rsidR="00F00B89" w14:paraId="21B1C46E" w14:textId="77777777">
        <w:trPr>
          <w:trHeight w:val="1184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49D82" w14:textId="77777777" w:rsidR="00F00B89" w:rsidRDefault="009A19C2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CC5.Accompagner les élèves dans leur parcours de formation</w:t>
            </w:r>
          </w:p>
          <w:p w14:paraId="446B45F0" w14:textId="77777777" w:rsidR="00F00B89" w:rsidRDefault="00F00B89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6ED7D" w14:textId="77777777" w:rsidR="00F00B89" w:rsidRDefault="00F00B89">
            <w:pPr>
              <w:widowControl w:val="0"/>
              <w:rPr>
                <w:sz w:val="28"/>
                <w:szCs w:val="28"/>
              </w:rPr>
            </w:pPr>
          </w:p>
        </w:tc>
      </w:tr>
      <w:tr w:rsidR="00F00B89" w14:paraId="3178562C" w14:textId="77777777">
        <w:trPr>
          <w:trHeight w:val="1184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978A4" w14:textId="77777777" w:rsidR="00F00B89" w:rsidRDefault="009A19C2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P3. Construire, mettre en œuvre et animer des situations d’enseignement et d’apprentissage prenant en compte la diversité des élèves </w:t>
            </w:r>
          </w:p>
          <w:p w14:paraId="3B260CC3" w14:textId="77777777" w:rsidR="00F00B89" w:rsidRDefault="00F00B89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45EDF" w14:textId="77777777" w:rsidR="00F00B89" w:rsidRDefault="00F00B89">
            <w:pPr>
              <w:widowControl w:val="0"/>
              <w:rPr>
                <w:sz w:val="28"/>
                <w:szCs w:val="28"/>
              </w:rPr>
            </w:pPr>
          </w:p>
        </w:tc>
      </w:tr>
      <w:tr w:rsidR="00F00B89" w14:paraId="097BEEB5" w14:textId="77777777">
        <w:trPr>
          <w:trHeight w:val="1184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EA28F" w14:textId="77777777" w:rsidR="00F00B89" w:rsidRDefault="009A19C2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P4. Organiser et assurer un mode de fonctionnement du groupe favorisant l’apprentissage et la socialisation des élèves</w:t>
            </w:r>
          </w:p>
          <w:p w14:paraId="2AFF3A37" w14:textId="77777777" w:rsidR="00F00B89" w:rsidRDefault="00F00B89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929F9" w14:textId="77777777" w:rsidR="00F00B89" w:rsidRDefault="00F00B89">
            <w:pPr>
              <w:widowControl w:val="0"/>
              <w:rPr>
                <w:sz w:val="28"/>
                <w:szCs w:val="28"/>
              </w:rPr>
            </w:pPr>
          </w:p>
        </w:tc>
      </w:tr>
      <w:tr w:rsidR="00F00B89" w14:paraId="0284A009" w14:textId="77777777">
        <w:trPr>
          <w:trHeight w:val="1184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14089" w14:textId="77777777" w:rsidR="00F00B89" w:rsidRDefault="009A19C2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P5. Évaluer les progrès et les acquisitions des élèves.</w:t>
            </w: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5BD1B" w14:textId="77777777" w:rsidR="00F00B89" w:rsidRDefault="00F00B89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34FC29F9" w14:textId="77777777" w:rsidR="00F00B89" w:rsidRDefault="00F00B8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E311D9" w14:textId="77777777" w:rsidR="00F00B89" w:rsidRDefault="00F00B8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307AE3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40E73420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00C78B6B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</w:p>
    <w:p w14:paraId="023C288B" w14:textId="77777777" w:rsidR="00F00B89" w:rsidRDefault="009A19C2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lastRenderedPageBreak/>
        <w:br w:type="page"/>
      </w:r>
    </w:p>
    <w:p w14:paraId="58EC1777" w14:textId="77777777" w:rsidR="00F00B89" w:rsidRDefault="009A19C2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ANNEXES V - REPÈRES DE DÉVELOPPEMENT PROFESSIONNEL PROGRESSIF </w:t>
      </w:r>
    </w:p>
    <w:p w14:paraId="744D13B1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4BF96EA0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Style w:val="a7"/>
        <w:tblW w:w="220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16695"/>
      </w:tblGrid>
      <w:tr w:rsidR="00F00B89" w14:paraId="50E8B842" w14:textId="77777777">
        <w:trPr>
          <w:trHeight w:val="516"/>
        </w:trPr>
        <w:tc>
          <w:tcPr>
            <w:tcW w:w="22084" w:type="dxa"/>
            <w:gridSpan w:val="2"/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5DDBF" w14:textId="77777777" w:rsidR="00F00B89" w:rsidRDefault="009A19C2">
            <w:pPr>
              <w:spacing w:line="240" w:lineRule="auto"/>
              <w:ind w:left="-509"/>
              <w:jc w:val="center"/>
              <w:rPr>
                <w:rFonts w:ascii="Calibri" w:eastAsia="Calibri" w:hAnsi="Calibri" w:cs="Calibri"/>
                <w:color w:val="FFFFFF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FFFFFF"/>
                <w:sz w:val="48"/>
                <w:szCs w:val="48"/>
              </w:rPr>
              <w:t>S’engager dans une démarche individuelle et collective de développement professionnel</w:t>
            </w:r>
          </w:p>
        </w:tc>
      </w:tr>
      <w:tr w:rsidR="00F00B89" w14:paraId="3730520C" w14:textId="77777777">
        <w:trPr>
          <w:trHeight w:val="1151"/>
        </w:trPr>
        <w:tc>
          <w:tcPr>
            <w:tcW w:w="5388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1ADF2" w14:textId="77777777" w:rsidR="00F00B89" w:rsidRDefault="009A19C2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Référentiel des compétences</w:t>
            </w:r>
          </w:p>
          <w:p w14:paraId="74AADAF4" w14:textId="77777777" w:rsidR="00F00B89" w:rsidRDefault="009A19C2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6696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EABC4" w14:textId="77777777" w:rsidR="00F00B89" w:rsidRDefault="009A19C2">
            <w:pPr>
              <w:widowControl w:val="0"/>
              <w:spacing w:before="57" w:after="119" w:line="240" w:lineRule="auto"/>
              <w:jc w:val="center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REPÈRES D'UN DÉVELOPPEMENT PROFESSIONNEL PROGRESSIF</w:t>
            </w:r>
          </w:p>
        </w:tc>
      </w:tr>
      <w:tr w:rsidR="00F00B89" w14:paraId="3ABD4EF8" w14:textId="77777777">
        <w:trPr>
          <w:trHeight w:val="7952"/>
        </w:trPr>
        <w:tc>
          <w:tcPr>
            <w:tcW w:w="5388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87A03" w14:textId="77777777" w:rsidR="00F00B89" w:rsidRDefault="009A19C2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CC14 S’engager dans une démarche individuelle et collective de développement professionnel</w:t>
            </w:r>
          </w:p>
        </w:tc>
        <w:tc>
          <w:tcPr>
            <w:tcW w:w="16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DB542" w14:textId="77777777" w:rsidR="00F00B89" w:rsidRDefault="009A19C2">
            <w:pPr>
              <w:widowControl w:val="0"/>
              <w:numPr>
                <w:ilvl w:val="0"/>
                <w:numId w:val="4"/>
              </w:numPr>
              <w:spacing w:before="10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Complète, actualise ses connaissances scientifiques, didactiques et pédagogiques </w:t>
            </w:r>
          </w:p>
          <w:p w14:paraId="3C1F7B98" w14:textId="77777777" w:rsidR="00F00B89" w:rsidRDefault="009A19C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Repère dans l’observation et la pratique du tuteur et les échanges avec les collègu</w:t>
            </w:r>
            <w:r>
              <w:rPr>
                <w:sz w:val="32"/>
                <w:szCs w:val="32"/>
              </w:rPr>
              <w:t xml:space="preserve">es des éléments à expérimenter </w:t>
            </w:r>
          </w:p>
          <w:p w14:paraId="1ED54F29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784AA2AB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624F84F6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Prend en compte les observations des tuteurs et ajuste sa pratique en conséquence.</w:t>
            </w:r>
          </w:p>
          <w:p w14:paraId="1FACC18A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41897B63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Est engagé dans les échanges avec ses tuteurs </w:t>
            </w:r>
          </w:p>
          <w:p w14:paraId="524F5DE7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49D2580F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25891BEE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S’engage à présenter ses préparations à ses tuteurs dans un délai </w:t>
            </w:r>
            <w:proofErr w:type="spellStart"/>
            <w:r>
              <w:rPr>
                <w:sz w:val="32"/>
                <w:szCs w:val="32"/>
              </w:rPr>
              <w:t>établ</w:t>
            </w:r>
            <w:proofErr w:type="spellEnd"/>
          </w:p>
          <w:p w14:paraId="18014331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037B7E74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Conduit une analyse de son activité seul, ou en entretien pour ajuster ses pratiques </w:t>
            </w:r>
          </w:p>
          <w:p w14:paraId="33AEDED7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Construit des liens entre des situations professionnelles et des savoirs théoriques </w:t>
            </w:r>
          </w:p>
          <w:p w14:paraId="56A7A882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78F86B39" w14:textId="77777777" w:rsidR="00F00B89" w:rsidRDefault="00F00B89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6D366E67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Mène u</w:t>
            </w:r>
            <w:r>
              <w:rPr>
                <w:sz w:val="32"/>
                <w:szCs w:val="32"/>
              </w:rPr>
              <w:t xml:space="preserve">ne observation active de la pratique du tuteur (grille d’observation…) </w:t>
            </w:r>
          </w:p>
          <w:p w14:paraId="5C3659A1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2C196B34" w14:textId="77777777" w:rsidR="00F00B89" w:rsidRDefault="009A19C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Tient un cahier de bord (préparation des séquences, documents ; échanges avec les tuteurs) </w:t>
            </w:r>
          </w:p>
          <w:p w14:paraId="66326B14" w14:textId="77777777" w:rsidR="00F00B89" w:rsidRDefault="00F00B89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3742B928" w14:textId="77777777" w:rsidR="00F00B89" w:rsidRDefault="009A19C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Décrit et explique simplement son enseignement  </w:t>
            </w:r>
          </w:p>
          <w:p w14:paraId="15C5F3AC" w14:textId="77777777" w:rsidR="00F00B89" w:rsidRDefault="00F00B89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6621D38A" w14:textId="77777777" w:rsidR="00F00B89" w:rsidRDefault="00F00B89">
            <w:pPr>
              <w:widowControl w:val="0"/>
              <w:spacing w:before="100" w:after="119" w:line="240" w:lineRule="auto"/>
              <w:ind w:left="643"/>
              <w:rPr>
                <w:sz w:val="32"/>
                <w:szCs w:val="32"/>
              </w:rPr>
            </w:pPr>
          </w:p>
        </w:tc>
      </w:tr>
    </w:tbl>
    <w:p w14:paraId="0B8B40E9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7845E2B0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2C16750C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7495119E" w14:textId="77777777" w:rsidR="00F00B89" w:rsidRDefault="00F00B89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15D1C673" w14:textId="77777777" w:rsidR="00F00B89" w:rsidRDefault="00F00B8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BB6DA8F" w14:textId="77777777" w:rsidR="00F00B89" w:rsidRDefault="00F00B89"/>
    <w:sectPr w:rsidR="00F00B89">
      <w:pgSz w:w="23811" w:h="16838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6CB1" w14:textId="77777777" w:rsidR="009A19C2" w:rsidRDefault="009A19C2">
      <w:pPr>
        <w:spacing w:line="240" w:lineRule="auto"/>
      </w:pPr>
      <w:r>
        <w:separator/>
      </w:r>
    </w:p>
  </w:endnote>
  <w:endnote w:type="continuationSeparator" w:id="0">
    <w:p w14:paraId="7264D10C" w14:textId="77777777" w:rsidR="009A19C2" w:rsidRDefault="009A1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7275" w14:textId="77777777" w:rsidR="00F00B89" w:rsidRDefault="009A19C2">
    <w:pPr>
      <w:jc w:val="right"/>
    </w:pPr>
    <w:r>
      <w:t>Fichier : Outils d'évaluation Master MEEF M2 Etudiants_2023-2024_Pour le tuteur académique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A70B73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7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B93A" w14:textId="77777777" w:rsidR="00F00B89" w:rsidRDefault="009A19C2">
    <w:r>
      <w:t>Fichier : Outils d'évaluation Master MEEF M2 Etudiants_2023-2024_Pour le tuteur académique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EF38" w14:textId="77777777" w:rsidR="009A19C2" w:rsidRDefault="009A19C2">
      <w:pPr>
        <w:spacing w:line="240" w:lineRule="auto"/>
      </w:pPr>
      <w:r>
        <w:separator/>
      </w:r>
    </w:p>
  </w:footnote>
  <w:footnote w:type="continuationSeparator" w:id="0">
    <w:p w14:paraId="59C34906" w14:textId="77777777" w:rsidR="009A19C2" w:rsidRDefault="009A19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37A"/>
    <w:multiLevelType w:val="multilevel"/>
    <w:tmpl w:val="9BD22C34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605FC5"/>
    <w:multiLevelType w:val="multilevel"/>
    <w:tmpl w:val="9BC2D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326546"/>
    <w:multiLevelType w:val="multilevel"/>
    <w:tmpl w:val="1584F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936F4D"/>
    <w:multiLevelType w:val="multilevel"/>
    <w:tmpl w:val="4970E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871BE3"/>
    <w:multiLevelType w:val="multilevel"/>
    <w:tmpl w:val="F1803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9"/>
    <w:rsid w:val="009A19C2"/>
    <w:rsid w:val="00A70B73"/>
    <w:rsid w:val="00F0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03FA"/>
  <w15:docId w15:val="{C26E751C-F7EB-4502-8E63-D750D8C3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1506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Sibille-Dautrey</dc:creator>
  <cp:lastModifiedBy>Bruno Sibille-Dautrey</cp:lastModifiedBy>
  <cp:revision>2</cp:revision>
  <dcterms:created xsi:type="dcterms:W3CDTF">2023-09-14T11:13:00Z</dcterms:created>
  <dcterms:modified xsi:type="dcterms:W3CDTF">2023-09-14T11:13:00Z</dcterms:modified>
</cp:coreProperties>
</file>